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806"/>
        <w:tblW w:w="10506" w:type="dxa"/>
        <w:tblLook w:val="00A0" w:firstRow="1" w:lastRow="0" w:firstColumn="1" w:lastColumn="0" w:noHBand="0" w:noVBand="0"/>
      </w:tblPr>
      <w:tblGrid>
        <w:gridCol w:w="5070"/>
        <w:gridCol w:w="5436"/>
      </w:tblGrid>
      <w:tr w:rsidR="00DD115B" w:rsidRPr="00484219">
        <w:tc>
          <w:tcPr>
            <w:tcW w:w="5070" w:type="dxa"/>
          </w:tcPr>
          <w:p w:rsidR="00DD115B" w:rsidRPr="00484219" w:rsidRDefault="00DD115B" w:rsidP="00484219">
            <w:pPr>
              <w:spacing w:after="0" w:line="240" w:lineRule="auto"/>
              <w:rPr>
                <w:b/>
                <w:bCs/>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tabs>
                <w:tab w:val="left" w:pos="1196"/>
              </w:tabs>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tabs>
                <w:tab w:val="left" w:pos="1170"/>
              </w:tabs>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lang w:val="en-US"/>
              </w:rPr>
            </w:pPr>
          </w:p>
        </w:tc>
        <w:tc>
          <w:tcPr>
            <w:tcW w:w="5436" w:type="dxa"/>
          </w:tcPr>
          <w:p w:rsidR="00DD115B" w:rsidRPr="00484219" w:rsidRDefault="00DD115B" w:rsidP="00484219">
            <w:pPr>
              <w:spacing w:after="0" w:line="240" w:lineRule="auto"/>
              <w:jc w:val="both"/>
              <w:rPr>
                <w:sz w:val="28"/>
                <w:szCs w:val="28"/>
              </w:rPr>
            </w:pPr>
          </w:p>
        </w:tc>
      </w:tr>
      <w:tr w:rsidR="00DD115B" w:rsidRPr="00484219">
        <w:trPr>
          <w:trHeight w:val="270"/>
        </w:trPr>
        <w:tc>
          <w:tcPr>
            <w:tcW w:w="5070" w:type="dxa"/>
          </w:tcPr>
          <w:p w:rsidR="00DD115B" w:rsidRPr="00484219" w:rsidRDefault="00DD115B" w:rsidP="00484219">
            <w:pPr>
              <w:spacing w:after="0" w:line="240" w:lineRule="auto"/>
              <w:rPr>
                <w:sz w:val="28"/>
                <w:szCs w:val="28"/>
              </w:rPr>
            </w:pPr>
          </w:p>
        </w:tc>
        <w:tc>
          <w:tcPr>
            <w:tcW w:w="5436" w:type="dxa"/>
            <w:vMerge w:val="restart"/>
          </w:tcPr>
          <w:p w:rsidR="00DD115B" w:rsidRPr="00484219" w:rsidRDefault="00DD115B" w:rsidP="00484219">
            <w:pPr>
              <w:spacing w:after="0" w:line="240" w:lineRule="auto"/>
              <w:rPr>
                <w:sz w:val="28"/>
                <w:szCs w:val="28"/>
              </w:rPr>
            </w:pPr>
          </w:p>
        </w:tc>
      </w:tr>
      <w:tr w:rsidR="00DD115B" w:rsidRPr="00484219">
        <w:trPr>
          <w:trHeight w:val="270"/>
        </w:trPr>
        <w:tc>
          <w:tcPr>
            <w:tcW w:w="5070" w:type="dxa"/>
          </w:tcPr>
          <w:p w:rsidR="00DD115B" w:rsidRPr="00484219" w:rsidRDefault="00DD115B" w:rsidP="00484219">
            <w:pPr>
              <w:spacing w:after="0" w:line="240" w:lineRule="auto"/>
              <w:rPr>
                <w:sz w:val="28"/>
                <w:szCs w:val="28"/>
                <w:lang w:val="en-US"/>
              </w:rPr>
            </w:pPr>
          </w:p>
        </w:tc>
        <w:tc>
          <w:tcPr>
            <w:tcW w:w="5436" w:type="dxa"/>
            <w:vMerge/>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jc w:val="both"/>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tabs>
                <w:tab w:val="left" w:pos="1211"/>
              </w:tabs>
              <w:spacing w:after="0" w:line="240" w:lineRule="auto"/>
              <w:rPr>
                <w:sz w:val="28"/>
                <w:szCs w:val="28"/>
              </w:rPr>
            </w:pPr>
          </w:p>
        </w:tc>
      </w:tr>
      <w:tr w:rsidR="00DD115B" w:rsidRPr="00484219">
        <w:tc>
          <w:tcPr>
            <w:tcW w:w="5070" w:type="dxa"/>
          </w:tcPr>
          <w:p w:rsidR="00DD115B" w:rsidRPr="00484219" w:rsidRDefault="00DD115B" w:rsidP="00484219">
            <w:pPr>
              <w:spacing w:after="0" w:line="240" w:lineRule="auto"/>
              <w:rPr>
                <w:sz w:val="28"/>
                <w:szCs w:val="28"/>
              </w:rPr>
            </w:pPr>
          </w:p>
        </w:tc>
        <w:tc>
          <w:tcPr>
            <w:tcW w:w="5436" w:type="dxa"/>
          </w:tcPr>
          <w:p w:rsidR="00DD115B" w:rsidRPr="00484219" w:rsidRDefault="00DD115B" w:rsidP="00484219">
            <w:pPr>
              <w:spacing w:after="0" w:line="240" w:lineRule="auto"/>
              <w:rPr>
                <w:sz w:val="28"/>
                <w:szCs w:val="28"/>
              </w:rPr>
            </w:pPr>
          </w:p>
        </w:tc>
      </w:tr>
    </w:tbl>
    <w:tbl>
      <w:tblPr>
        <w:tblpPr w:leftFromText="180" w:rightFromText="180" w:vertAnchor="page" w:horzAnchor="margin" w:tblpY="398"/>
        <w:tblW w:w="11510" w:type="dxa"/>
        <w:tblLook w:val="00A0" w:firstRow="1" w:lastRow="0" w:firstColumn="1" w:lastColumn="0" w:noHBand="0" w:noVBand="0"/>
      </w:tblPr>
      <w:tblGrid>
        <w:gridCol w:w="5555"/>
        <w:gridCol w:w="5955"/>
      </w:tblGrid>
      <w:tr w:rsidR="00DD115B" w:rsidRPr="00484219" w:rsidTr="00F5524C">
        <w:trPr>
          <w:trHeight w:val="1587"/>
        </w:trPr>
        <w:tc>
          <w:tcPr>
            <w:tcW w:w="5555" w:type="dxa"/>
          </w:tcPr>
          <w:p w:rsidR="00DD115B" w:rsidRPr="0045336E" w:rsidRDefault="00DD115B" w:rsidP="000E3294">
            <w:pPr>
              <w:spacing w:after="0" w:line="240" w:lineRule="auto"/>
              <w:rPr>
                <w:sz w:val="28"/>
                <w:szCs w:val="28"/>
              </w:rPr>
            </w:pPr>
            <w:r w:rsidRPr="0045336E">
              <w:rPr>
                <w:b/>
                <w:bCs/>
                <w:sz w:val="28"/>
                <w:szCs w:val="28"/>
              </w:rPr>
              <w:t>ΑΙΤΗΣΗ-ΥΠΕΥΘΥΝΗ ΔΗΛΩΣΗ</w:t>
            </w:r>
          </w:p>
          <w:p w:rsidR="00DD115B" w:rsidRPr="0045336E" w:rsidRDefault="00DD115B" w:rsidP="000E3294">
            <w:pPr>
              <w:spacing w:after="0" w:line="240" w:lineRule="auto"/>
              <w:rPr>
                <w:b/>
                <w:bCs/>
                <w:sz w:val="28"/>
                <w:szCs w:val="28"/>
              </w:rPr>
            </w:pPr>
            <w:r w:rsidRPr="0045336E">
              <w:rPr>
                <w:b/>
                <w:bCs/>
                <w:sz w:val="28"/>
                <w:szCs w:val="28"/>
              </w:rPr>
              <w:t>ΓΙΑ ΤΗ ΧΟΡΗΓΗΣΗ ΑΔΕΙΑΣ ΚΟΙΝΟΧΡΗΣΤΟΥ ΧΩΡΟΥ</w:t>
            </w:r>
          </w:p>
          <w:p w:rsidR="00DD115B" w:rsidRPr="0045336E" w:rsidRDefault="00DD115B" w:rsidP="000E3294">
            <w:pPr>
              <w:spacing w:after="0" w:line="240" w:lineRule="auto"/>
              <w:rPr>
                <w:b/>
                <w:bCs/>
                <w:sz w:val="32"/>
                <w:szCs w:val="32"/>
              </w:rPr>
            </w:pPr>
          </w:p>
          <w:p w:rsidR="00DD115B" w:rsidRPr="00484219" w:rsidRDefault="00DD115B" w:rsidP="000E3294">
            <w:pPr>
              <w:pStyle w:val="a4"/>
              <w:numPr>
                <w:ilvl w:val="0"/>
                <w:numId w:val="1"/>
              </w:numPr>
              <w:spacing w:after="0" w:line="240" w:lineRule="auto"/>
              <w:rPr>
                <w:b/>
                <w:bCs/>
                <w:sz w:val="28"/>
                <w:szCs w:val="28"/>
              </w:rPr>
            </w:pPr>
            <w:r w:rsidRPr="00484219">
              <w:rPr>
                <w:b/>
                <w:bCs/>
                <w:sz w:val="28"/>
                <w:szCs w:val="28"/>
              </w:rPr>
              <w:t>ΓΙΑ ΦΥΣΙΚΑ ΠΡΟΣΩΠΑ</w:t>
            </w:r>
            <w:r w:rsidRPr="00484219">
              <w:rPr>
                <w:b/>
                <w:bCs/>
                <w:sz w:val="28"/>
                <w:szCs w:val="28"/>
                <w:lang w:val="en-US"/>
              </w:rPr>
              <w:t>:</w:t>
            </w:r>
          </w:p>
        </w:tc>
        <w:tc>
          <w:tcPr>
            <w:tcW w:w="5955" w:type="dxa"/>
          </w:tcPr>
          <w:p w:rsidR="00DD115B" w:rsidRPr="00484219" w:rsidRDefault="00DD115B" w:rsidP="000E3294">
            <w:pPr>
              <w:spacing w:after="0" w:line="240" w:lineRule="auto"/>
              <w:rPr>
                <w:sz w:val="28"/>
                <w:szCs w:val="28"/>
              </w:rPr>
            </w:pPr>
          </w:p>
        </w:tc>
      </w:tr>
      <w:tr w:rsidR="00DD115B" w:rsidRPr="00484219" w:rsidTr="00F5524C">
        <w:trPr>
          <w:trHeight w:val="310"/>
        </w:trPr>
        <w:tc>
          <w:tcPr>
            <w:tcW w:w="5555" w:type="dxa"/>
          </w:tcPr>
          <w:p w:rsidR="00DD115B" w:rsidRPr="00484219" w:rsidRDefault="00DD115B" w:rsidP="000E3294">
            <w:pPr>
              <w:spacing w:after="0" w:line="240" w:lineRule="auto"/>
              <w:rPr>
                <w:sz w:val="28"/>
                <w:szCs w:val="28"/>
              </w:rPr>
            </w:pPr>
            <w:r w:rsidRPr="00484219">
              <w:rPr>
                <w:sz w:val="28"/>
                <w:szCs w:val="28"/>
              </w:rPr>
              <w:t>ΕΠΩΝΥΜΟ:</w:t>
            </w:r>
          </w:p>
        </w:tc>
        <w:tc>
          <w:tcPr>
            <w:tcW w:w="5955" w:type="dxa"/>
          </w:tcPr>
          <w:p w:rsidR="00DD115B" w:rsidRPr="00484219" w:rsidRDefault="00DD115B" w:rsidP="000E3294">
            <w:pPr>
              <w:tabs>
                <w:tab w:val="left" w:pos="1196"/>
              </w:tabs>
              <w:spacing w:after="0" w:line="240" w:lineRule="auto"/>
              <w:rPr>
                <w:sz w:val="28"/>
                <w:szCs w:val="28"/>
              </w:rPr>
            </w:pPr>
            <w:r w:rsidRPr="00484219">
              <w:rPr>
                <w:sz w:val="28"/>
                <w:szCs w:val="28"/>
              </w:rPr>
              <w:t xml:space="preserve">                       ΠΡΟΣ</w:t>
            </w:r>
          </w:p>
        </w:tc>
      </w:tr>
      <w:tr w:rsidR="00DD115B" w:rsidRPr="00484219" w:rsidTr="00F5524C">
        <w:trPr>
          <w:trHeight w:val="310"/>
        </w:trPr>
        <w:tc>
          <w:tcPr>
            <w:tcW w:w="5555" w:type="dxa"/>
          </w:tcPr>
          <w:p w:rsidR="00DD115B" w:rsidRPr="00484219" w:rsidRDefault="00DD115B" w:rsidP="000E3294">
            <w:pPr>
              <w:spacing w:after="0" w:line="240" w:lineRule="auto"/>
              <w:rPr>
                <w:sz w:val="28"/>
                <w:szCs w:val="28"/>
              </w:rPr>
            </w:pPr>
            <w:r w:rsidRPr="00484219">
              <w:rPr>
                <w:sz w:val="28"/>
                <w:szCs w:val="28"/>
              </w:rPr>
              <w:t>ΟΝΟΜΑ:</w:t>
            </w:r>
          </w:p>
        </w:tc>
        <w:tc>
          <w:tcPr>
            <w:tcW w:w="5955" w:type="dxa"/>
          </w:tcPr>
          <w:p w:rsidR="00DD115B" w:rsidRPr="00484219" w:rsidRDefault="00DD115B" w:rsidP="000E3294">
            <w:pPr>
              <w:tabs>
                <w:tab w:val="left" w:pos="1170"/>
              </w:tabs>
              <w:spacing w:after="0" w:line="240" w:lineRule="auto"/>
              <w:rPr>
                <w:sz w:val="28"/>
                <w:szCs w:val="28"/>
              </w:rPr>
            </w:pPr>
            <w:r w:rsidRPr="00484219">
              <w:rPr>
                <w:sz w:val="28"/>
                <w:szCs w:val="28"/>
              </w:rPr>
              <w:t xml:space="preserve">                       ΤΟ ΔΗΜΟ ΑΙΓΙΑΛΕΙΑΣ</w:t>
            </w:r>
          </w:p>
        </w:tc>
      </w:tr>
      <w:tr w:rsidR="00DD115B" w:rsidRPr="00484219" w:rsidTr="00F5524C">
        <w:trPr>
          <w:trHeight w:val="310"/>
        </w:trPr>
        <w:tc>
          <w:tcPr>
            <w:tcW w:w="5555" w:type="dxa"/>
          </w:tcPr>
          <w:p w:rsidR="00DD115B" w:rsidRPr="00484219" w:rsidRDefault="00DD115B" w:rsidP="000E3294">
            <w:pPr>
              <w:spacing w:after="0" w:line="240" w:lineRule="auto"/>
              <w:rPr>
                <w:sz w:val="28"/>
                <w:szCs w:val="28"/>
              </w:rPr>
            </w:pPr>
            <w:r w:rsidRPr="00484219">
              <w:rPr>
                <w:sz w:val="28"/>
                <w:szCs w:val="28"/>
              </w:rPr>
              <w:t>ΟΝΟΜΑ ΠΑΤΕΡΑ:</w:t>
            </w:r>
          </w:p>
        </w:tc>
        <w:tc>
          <w:tcPr>
            <w:tcW w:w="5955" w:type="dxa"/>
          </w:tcPr>
          <w:p w:rsidR="00DD115B" w:rsidRPr="00484219" w:rsidRDefault="00DD115B" w:rsidP="000E3294">
            <w:pPr>
              <w:spacing w:after="0" w:line="240" w:lineRule="auto"/>
              <w:rPr>
                <w:sz w:val="28"/>
                <w:szCs w:val="28"/>
              </w:rPr>
            </w:pPr>
          </w:p>
        </w:tc>
      </w:tr>
      <w:tr w:rsidR="00DD115B" w:rsidRPr="00484219" w:rsidTr="00F5524C">
        <w:trPr>
          <w:trHeight w:val="296"/>
        </w:trPr>
        <w:tc>
          <w:tcPr>
            <w:tcW w:w="5555" w:type="dxa"/>
          </w:tcPr>
          <w:p w:rsidR="00DD115B" w:rsidRPr="00484219" w:rsidRDefault="00DD115B" w:rsidP="000E3294">
            <w:pPr>
              <w:spacing w:after="0" w:line="240" w:lineRule="auto"/>
              <w:rPr>
                <w:sz w:val="28"/>
                <w:szCs w:val="28"/>
              </w:rPr>
            </w:pPr>
            <w:r w:rsidRPr="00484219">
              <w:rPr>
                <w:sz w:val="28"/>
                <w:szCs w:val="28"/>
              </w:rPr>
              <w:t>Α.Δ.Τ.:</w:t>
            </w:r>
          </w:p>
        </w:tc>
        <w:tc>
          <w:tcPr>
            <w:tcW w:w="5955" w:type="dxa"/>
          </w:tcPr>
          <w:p w:rsidR="00DD115B" w:rsidRPr="00484219" w:rsidRDefault="00DD115B" w:rsidP="000E3294">
            <w:pPr>
              <w:spacing w:after="0" w:line="240" w:lineRule="auto"/>
              <w:rPr>
                <w:sz w:val="28"/>
                <w:szCs w:val="28"/>
              </w:rPr>
            </w:pPr>
          </w:p>
        </w:tc>
      </w:tr>
      <w:tr w:rsidR="00DD115B" w:rsidRPr="00484219" w:rsidTr="00F5524C">
        <w:trPr>
          <w:trHeight w:val="310"/>
        </w:trPr>
        <w:tc>
          <w:tcPr>
            <w:tcW w:w="5555" w:type="dxa"/>
          </w:tcPr>
          <w:p w:rsidR="00DD115B" w:rsidRPr="00484219" w:rsidRDefault="00DD115B" w:rsidP="000E3294">
            <w:pPr>
              <w:spacing w:after="0" w:line="240" w:lineRule="auto"/>
              <w:rPr>
                <w:sz w:val="28"/>
                <w:szCs w:val="28"/>
              </w:rPr>
            </w:pPr>
            <w:r w:rsidRPr="00484219">
              <w:rPr>
                <w:sz w:val="28"/>
                <w:szCs w:val="28"/>
              </w:rPr>
              <w:t>Α.Φ.Μ.:</w:t>
            </w:r>
            <w:r w:rsidR="00EA5A59">
              <w:rPr>
                <w:sz w:val="28"/>
                <w:szCs w:val="28"/>
              </w:rPr>
              <w:t xml:space="preserve">                                                                                    </w:t>
            </w:r>
          </w:p>
        </w:tc>
        <w:tc>
          <w:tcPr>
            <w:tcW w:w="5955" w:type="dxa"/>
          </w:tcPr>
          <w:p w:rsidR="00DD115B" w:rsidRPr="00484219" w:rsidRDefault="00DD115B" w:rsidP="000E3294">
            <w:pPr>
              <w:spacing w:after="0" w:line="240" w:lineRule="auto"/>
              <w:jc w:val="both"/>
              <w:rPr>
                <w:sz w:val="28"/>
                <w:szCs w:val="28"/>
              </w:rPr>
            </w:pPr>
            <w:r w:rsidRPr="00484219">
              <w:rPr>
                <w:sz w:val="28"/>
                <w:szCs w:val="28"/>
              </w:rPr>
              <w:t xml:space="preserve">       Παρακαλώ να μου χορηγήσετε άδεια </w:t>
            </w:r>
          </w:p>
        </w:tc>
      </w:tr>
      <w:tr w:rsidR="00DD115B" w:rsidRPr="00484219" w:rsidTr="00F5524C">
        <w:trPr>
          <w:trHeight w:val="1546"/>
        </w:trPr>
        <w:tc>
          <w:tcPr>
            <w:tcW w:w="5555" w:type="dxa"/>
          </w:tcPr>
          <w:p w:rsidR="00DD115B" w:rsidRDefault="00DD115B" w:rsidP="000E3294">
            <w:pPr>
              <w:spacing w:after="0" w:line="240" w:lineRule="auto"/>
              <w:rPr>
                <w:sz w:val="28"/>
                <w:szCs w:val="28"/>
              </w:rPr>
            </w:pPr>
            <w:r w:rsidRPr="00484219">
              <w:rPr>
                <w:sz w:val="28"/>
                <w:szCs w:val="28"/>
              </w:rPr>
              <w:t>ΕΠΑΓΓΕΛΜΑ:</w:t>
            </w:r>
          </w:p>
          <w:p w:rsidR="00DD115B" w:rsidRDefault="00DD115B" w:rsidP="000E3294">
            <w:pPr>
              <w:spacing w:after="0" w:line="240" w:lineRule="auto"/>
              <w:rPr>
                <w:sz w:val="28"/>
                <w:szCs w:val="28"/>
              </w:rPr>
            </w:pPr>
            <w:r w:rsidRPr="00484219">
              <w:rPr>
                <w:sz w:val="28"/>
                <w:szCs w:val="28"/>
              </w:rPr>
              <w:t>Δ/ΝΣΗ ΕΠΑΓΓΕΛΜΑΤΟΣ:</w:t>
            </w:r>
          </w:p>
          <w:p w:rsidR="00DD115B" w:rsidRPr="004D459D" w:rsidRDefault="00DD115B" w:rsidP="000E3294">
            <w:pPr>
              <w:spacing w:after="0" w:line="240" w:lineRule="auto"/>
              <w:rPr>
                <w:sz w:val="28"/>
                <w:szCs w:val="28"/>
              </w:rPr>
            </w:pPr>
            <w:r w:rsidRPr="00484219">
              <w:rPr>
                <w:sz w:val="28"/>
                <w:szCs w:val="28"/>
              </w:rPr>
              <w:t>Δ/ΝΣΗ ΚΑΤΟΙΚΙΑΣ:</w:t>
            </w:r>
          </w:p>
          <w:p w:rsidR="00DD115B" w:rsidRPr="00484219" w:rsidRDefault="00DD115B" w:rsidP="000E3294">
            <w:pPr>
              <w:spacing w:after="0" w:line="240" w:lineRule="auto"/>
              <w:rPr>
                <w:sz w:val="28"/>
                <w:szCs w:val="28"/>
              </w:rPr>
            </w:pPr>
            <w:r w:rsidRPr="00484219">
              <w:rPr>
                <w:sz w:val="28"/>
                <w:szCs w:val="28"/>
              </w:rPr>
              <w:t>ΤΗΛ.:</w:t>
            </w:r>
          </w:p>
          <w:p w:rsidR="00DD115B" w:rsidRPr="00484219" w:rsidRDefault="00DD115B" w:rsidP="000E3294">
            <w:pPr>
              <w:spacing w:after="0" w:line="240" w:lineRule="auto"/>
              <w:rPr>
                <w:sz w:val="28"/>
                <w:szCs w:val="28"/>
              </w:rPr>
            </w:pPr>
          </w:p>
        </w:tc>
        <w:tc>
          <w:tcPr>
            <w:tcW w:w="5955" w:type="dxa"/>
          </w:tcPr>
          <w:p w:rsidR="00DD115B" w:rsidRDefault="00DD115B" w:rsidP="000E3294">
            <w:pPr>
              <w:spacing w:after="0" w:line="240" w:lineRule="auto"/>
              <w:jc w:val="both"/>
              <w:rPr>
                <w:sz w:val="28"/>
                <w:szCs w:val="28"/>
              </w:rPr>
            </w:pPr>
            <w:r w:rsidRPr="00484219">
              <w:rPr>
                <w:sz w:val="28"/>
                <w:szCs w:val="28"/>
              </w:rPr>
              <w:t xml:space="preserve">χρήσης κοινοχρήστου χώρου, </w:t>
            </w:r>
          </w:p>
          <w:p w:rsidR="00DD115B" w:rsidRPr="001A3CE1" w:rsidRDefault="00DD115B" w:rsidP="000E3294">
            <w:pPr>
              <w:spacing w:after="0" w:line="240" w:lineRule="auto"/>
              <w:jc w:val="both"/>
              <w:rPr>
                <w:sz w:val="28"/>
                <w:szCs w:val="28"/>
              </w:rPr>
            </w:pPr>
            <w:r>
              <w:rPr>
                <w:sz w:val="28"/>
                <w:szCs w:val="28"/>
              </w:rPr>
              <w:t xml:space="preserve"> </w:t>
            </w:r>
            <w:r w:rsidRPr="00EB486B">
              <w:rPr>
                <w:sz w:val="28"/>
                <w:szCs w:val="28"/>
              </w:rPr>
              <w:t xml:space="preserve"> </w:t>
            </w:r>
            <w:r w:rsidRPr="0082762F">
              <w:rPr>
                <w:b/>
                <w:sz w:val="28"/>
                <w:szCs w:val="28"/>
              </w:rPr>
              <w:t>Α. Πεζοδρομίου,</w:t>
            </w:r>
            <w:r>
              <w:rPr>
                <w:sz w:val="28"/>
                <w:szCs w:val="28"/>
              </w:rPr>
              <w:t xml:space="preserve">  διαστάσεων</w:t>
            </w:r>
            <w:r w:rsidRPr="001A3CE1">
              <w:rPr>
                <w:sz w:val="28"/>
                <w:szCs w:val="28"/>
              </w:rPr>
              <w:t xml:space="preserve"> :</w:t>
            </w:r>
            <w:r>
              <w:rPr>
                <w:sz w:val="28"/>
                <w:szCs w:val="28"/>
              </w:rPr>
              <w:t xml:space="preserve"> μήκος ………………… μ, πλάτος ……………………… μ (συνολικό εμβαδό ……………………………. </w:t>
            </w:r>
            <w:proofErr w:type="spellStart"/>
            <w:r>
              <w:rPr>
                <w:sz w:val="28"/>
                <w:szCs w:val="28"/>
              </w:rPr>
              <w:t>τμ</w:t>
            </w:r>
            <w:proofErr w:type="spellEnd"/>
          </w:p>
          <w:p w:rsidR="00DD115B" w:rsidRPr="00EB486B" w:rsidRDefault="00DD115B" w:rsidP="000E3294">
            <w:pPr>
              <w:spacing w:after="0" w:line="240" w:lineRule="auto"/>
              <w:jc w:val="both"/>
              <w:rPr>
                <w:sz w:val="28"/>
                <w:szCs w:val="28"/>
              </w:rPr>
            </w:pPr>
            <w:r w:rsidRPr="001A3CE1">
              <w:rPr>
                <w:sz w:val="28"/>
                <w:szCs w:val="28"/>
              </w:rPr>
              <w:t xml:space="preserve">                                   </w:t>
            </w:r>
            <w:r>
              <w:rPr>
                <w:sz w:val="28"/>
                <w:szCs w:val="28"/>
              </w:rPr>
              <w:t>ή</w:t>
            </w:r>
          </w:p>
        </w:tc>
      </w:tr>
      <w:tr w:rsidR="00DD115B" w:rsidRPr="00484219" w:rsidTr="00F5524C">
        <w:trPr>
          <w:trHeight w:val="1723"/>
        </w:trPr>
        <w:tc>
          <w:tcPr>
            <w:tcW w:w="5555" w:type="dxa"/>
          </w:tcPr>
          <w:p w:rsidR="0082762F" w:rsidRPr="004D459D" w:rsidRDefault="0082762F" w:rsidP="0082762F">
            <w:pPr>
              <w:pStyle w:val="a4"/>
              <w:numPr>
                <w:ilvl w:val="0"/>
                <w:numId w:val="1"/>
              </w:numPr>
              <w:spacing w:after="0" w:line="240" w:lineRule="auto"/>
              <w:rPr>
                <w:b/>
                <w:bCs/>
                <w:sz w:val="28"/>
                <w:szCs w:val="28"/>
              </w:rPr>
            </w:pPr>
            <w:r w:rsidRPr="00484219">
              <w:rPr>
                <w:b/>
                <w:bCs/>
                <w:sz w:val="28"/>
                <w:szCs w:val="28"/>
              </w:rPr>
              <w:t>ΓΙΑ ΕΠΙΧΕΙΡΗΣΕΙΣ</w:t>
            </w:r>
            <w:r w:rsidRPr="004D459D">
              <w:rPr>
                <w:b/>
                <w:bCs/>
                <w:sz w:val="28"/>
                <w:szCs w:val="28"/>
              </w:rPr>
              <w:t xml:space="preserve"> (</w:t>
            </w:r>
            <w:r>
              <w:rPr>
                <w:b/>
                <w:bCs/>
                <w:sz w:val="28"/>
                <w:szCs w:val="28"/>
              </w:rPr>
              <w:t>Α.Ε. , Ε.Π.Ε. , Ο.Ε., Ε.Ε.</w:t>
            </w:r>
            <w:r w:rsidRPr="004D459D">
              <w:rPr>
                <w:b/>
                <w:bCs/>
                <w:sz w:val="28"/>
                <w:szCs w:val="28"/>
              </w:rPr>
              <w:t>:</w:t>
            </w:r>
          </w:p>
          <w:p w:rsidR="0082762F" w:rsidRPr="00732E06" w:rsidRDefault="0082762F" w:rsidP="0082762F">
            <w:pPr>
              <w:spacing w:after="0" w:line="240" w:lineRule="auto"/>
              <w:rPr>
                <w:sz w:val="28"/>
                <w:szCs w:val="28"/>
              </w:rPr>
            </w:pPr>
            <w:r w:rsidRPr="00484219">
              <w:rPr>
                <w:sz w:val="28"/>
                <w:szCs w:val="28"/>
              </w:rPr>
              <w:t>ΕΠΩΝΥΜΙΑ ΕΠΙΧΕΙΡΗΣΗΣ</w:t>
            </w:r>
            <w:r w:rsidRPr="00732E06">
              <w:rPr>
                <w:sz w:val="28"/>
                <w:szCs w:val="28"/>
              </w:rPr>
              <w:t>:</w:t>
            </w:r>
          </w:p>
          <w:p w:rsidR="0082762F" w:rsidRPr="00732E06" w:rsidRDefault="0082762F" w:rsidP="0082762F">
            <w:pPr>
              <w:spacing w:after="0" w:line="240" w:lineRule="auto"/>
              <w:rPr>
                <w:sz w:val="28"/>
                <w:szCs w:val="28"/>
              </w:rPr>
            </w:pPr>
            <w:r w:rsidRPr="00732E06">
              <w:rPr>
                <w:sz w:val="28"/>
                <w:szCs w:val="28"/>
              </w:rPr>
              <w:t>…………………………………………………………</w:t>
            </w:r>
          </w:p>
          <w:p w:rsidR="0082762F" w:rsidRPr="00732E06" w:rsidRDefault="0082762F" w:rsidP="0082762F">
            <w:pPr>
              <w:spacing w:after="0" w:line="240" w:lineRule="auto"/>
              <w:rPr>
                <w:sz w:val="28"/>
                <w:szCs w:val="28"/>
              </w:rPr>
            </w:pPr>
            <w:r w:rsidRPr="00732E06">
              <w:rPr>
                <w:sz w:val="28"/>
                <w:szCs w:val="28"/>
              </w:rPr>
              <w:t>…………………………………………………………</w:t>
            </w:r>
          </w:p>
          <w:p w:rsidR="0082762F" w:rsidRPr="00732E06" w:rsidRDefault="0082762F" w:rsidP="0082762F">
            <w:pPr>
              <w:spacing w:after="0" w:line="240" w:lineRule="auto"/>
              <w:rPr>
                <w:sz w:val="28"/>
                <w:szCs w:val="28"/>
              </w:rPr>
            </w:pPr>
            <w:r w:rsidRPr="00484219">
              <w:rPr>
                <w:sz w:val="28"/>
                <w:szCs w:val="28"/>
              </w:rPr>
              <w:t>Α.Φ.Μ.:</w:t>
            </w:r>
          </w:p>
          <w:p w:rsidR="0082762F" w:rsidRPr="00732E06" w:rsidRDefault="0082762F" w:rsidP="0082762F">
            <w:pPr>
              <w:spacing w:after="0" w:line="240" w:lineRule="auto"/>
              <w:rPr>
                <w:sz w:val="28"/>
                <w:szCs w:val="28"/>
              </w:rPr>
            </w:pPr>
            <w:r w:rsidRPr="00484219">
              <w:rPr>
                <w:sz w:val="28"/>
                <w:szCs w:val="28"/>
              </w:rPr>
              <w:t>ΕΠΑΓΓΕΛΜΑ:</w:t>
            </w:r>
          </w:p>
          <w:p w:rsidR="0082762F" w:rsidRPr="00732E06" w:rsidRDefault="0082762F" w:rsidP="0082762F">
            <w:pPr>
              <w:spacing w:after="0" w:line="240" w:lineRule="auto"/>
              <w:rPr>
                <w:sz w:val="28"/>
                <w:szCs w:val="28"/>
              </w:rPr>
            </w:pPr>
            <w:r w:rsidRPr="00484219">
              <w:rPr>
                <w:sz w:val="28"/>
                <w:szCs w:val="28"/>
              </w:rPr>
              <w:t>Δ/ΝΣΗ ΕΠΑΓΓΕΛΜΑΤΟΣ:</w:t>
            </w:r>
          </w:p>
          <w:p w:rsidR="0082762F" w:rsidRPr="00484219" w:rsidRDefault="0082762F" w:rsidP="0082762F">
            <w:pPr>
              <w:spacing w:after="0" w:line="240" w:lineRule="auto"/>
              <w:rPr>
                <w:sz w:val="28"/>
                <w:szCs w:val="28"/>
              </w:rPr>
            </w:pPr>
            <w:r w:rsidRPr="00484219">
              <w:rPr>
                <w:sz w:val="28"/>
                <w:szCs w:val="28"/>
              </w:rPr>
              <w:t>ΤΗΛ.:</w:t>
            </w:r>
          </w:p>
          <w:p w:rsidR="0082762F" w:rsidRPr="00484219" w:rsidRDefault="0082762F" w:rsidP="0082762F">
            <w:pPr>
              <w:spacing w:after="0" w:line="240" w:lineRule="auto"/>
              <w:rPr>
                <w:sz w:val="28"/>
                <w:szCs w:val="28"/>
              </w:rPr>
            </w:pPr>
            <w:r w:rsidRPr="00484219">
              <w:rPr>
                <w:sz w:val="28"/>
                <w:szCs w:val="28"/>
              </w:rPr>
              <w:t>ΣΤΟΙΧΕΙΑ ΝΟΜΙΜΟΥ ΕΚΠΡΟΣΩΠΟΥ:</w:t>
            </w:r>
          </w:p>
          <w:p w:rsidR="0082762F" w:rsidRPr="00732E06" w:rsidRDefault="0082762F" w:rsidP="0082762F">
            <w:pPr>
              <w:spacing w:after="0" w:line="240" w:lineRule="auto"/>
              <w:rPr>
                <w:sz w:val="28"/>
                <w:szCs w:val="28"/>
              </w:rPr>
            </w:pPr>
            <w:r w:rsidRPr="00484219">
              <w:rPr>
                <w:sz w:val="28"/>
                <w:szCs w:val="28"/>
              </w:rPr>
              <w:t>ΕΠΩΝΥΜΟ:</w:t>
            </w:r>
          </w:p>
          <w:p w:rsidR="0082762F" w:rsidRPr="00732E06" w:rsidRDefault="0082762F" w:rsidP="0082762F">
            <w:pPr>
              <w:spacing w:after="0" w:line="240" w:lineRule="auto"/>
              <w:rPr>
                <w:sz w:val="28"/>
                <w:szCs w:val="28"/>
              </w:rPr>
            </w:pPr>
            <w:r w:rsidRPr="00484219">
              <w:rPr>
                <w:sz w:val="28"/>
                <w:szCs w:val="28"/>
              </w:rPr>
              <w:t>ΟΝΟΜΑ:</w:t>
            </w:r>
          </w:p>
          <w:p w:rsidR="0082762F" w:rsidRPr="00732E06" w:rsidRDefault="0082762F" w:rsidP="0082762F">
            <w:pPr>
              <w:spacing w:after="0" w:line="240" w:lineRule="auto"/>
              <w:rPr>
                <w:sz w:val="28"/>
                <w:szCs w:val="28"/>
              </w:rPr>
            </w:pPr>
            <w:r w:rsidRPr="00484219">
              <w:rPr>
                <w:sz w:val="28"/>
                <w:szCs w:val="28"/>
              </w:rPr>
              <w:t>ΟΝΟΜΑ ΠΑΤΕΡΑ:</w:t>
            </w:r>
          </w:p>
          <w:p w:rsidR="0082762F" w:rsidRPr="00732E06" w:rsidRDefault="0082762F" w:rsidP="0082762F">
            <w:pPr>
              <w:spacing w:after="0" w:line="240" w:lineRule="auto"/>
              <w:rPr>
                <w:sz w:val="28"/>
                <w:szCs w:val="28"/>
              </w:rPr>
            </w:pPr>
            <w:r w:rsidRPr="00484219">
              <w:rPr>
                <w:sz w:val="28"/>
                <w:szCs w:val="28"/>
              </w:rPr>
              <w:t>Α.Δ.Τ.:</w:t>
            </w:r>
          </w:p>
          <w:p w:rsidR="00DD115B" w:rsidRDefault="0082762F" w:rsidP="0082762F">
            <w:pPr>
              <w:spacing w:after="0" w:line="240" w:lineRule="auto"/>
              <w:rPr>
                <w:sz w:val="28"/>
                <w:szCs w:val="28"/>
              </w:rPr>
            </w:pPr>
            <w:r w:rsidRPr="00484219">
              <w:rPr>
                <w:sz w:val="28"/>
                <w:szCs w:val="28"/>
              </w:rPr>
              <w:t>Α.Φ.Μ.:</w:t>
            </w:r>
          </w:p>
          <w:p w:rsidR="00B3579A" w:rsidRDefault="00B3579A" w:rsidP="0082762F">
            <w:pPr>
              <w:spacing w:after="0" w:line="240" w:lineRule="auto"/>
              <w:rPr>
                <w:sz w:val="28"/>
                <w:szCs w:val="28"/>
              </w:rPr>
            </w:pPr>
            <w:r>
              <w:rPr>
                <w:sz w:val="28"/>
                <w:szCs w:val="28"/>
              </w:rPr>
              <w:t xml:space="preserve"> </w:t>
            </w:r>
          </w:p>
          <w:p w:rsidR="00B3579A" w:rsidRDefault="00B3579A" w:rsidP="0082762F">
            <w:pPr>
              <w:spacing w:after="0" w:line="240" w:lineRule="auto"/>
              <w:rPr>
                <w:b/>
                <w:sz w:val="28"/>
                <w:szCs w:val="28"/>
              </w:rPr>
            </w:pPr>
            <w:r w:rsidRPr="00B3579A">
              <w:rPr>
                <w:b/>
                <w:sz w:val="28"/>
                <w:szCs w:val="28"/>
              </w:rPr>
              <w:t>Δικαιολογητικά</w:t>
            </w:r>
          </w:p>
          <w:p w:rsidR="00B3579A" w:rsidRDefault="00B3579A" w:rsidP="00B3579A">
            <w:pPr>
              <w:numPr>
                <w:ilvl w:val="0"/>
                <w:numId w:val="2"/>
              </w:numPr>
              <w:spacing w:after="0" w:line="240" w:lineRule="auto"/>
              <w:rPr>
                <w:b/>
                <w:sz w:val="28"/>
                <w:szCs w:val="28"/>
              </w:rPr>
            </w:pPr>
            <w:r>
              <w:rPr>
                <w:b/>
                <w:sz w:val="28"/>
                <w:szCs w:val="28"/>
              </w:rPr>
              <w:t>Άδεια λειτουργίας καταστήματος</w:t>
            </w:r>
          </w:p>
          <w:p w:rsidR="00B3579A" w:rsidRDefault="00B3579A" w:rsidP="00B3579A">
            <w:pPr>
              <w:numPr>
                <w:ilvl w:val="0"/>
                <w:numId w:val="2"/>
              </w:numPr>
              <w:spacing w:after="0" w:line="240" w:lineRule="auto"/>
              <w:rPr>
                <w:b/>
                <w:sz w:val="28"/>
                <w:szCs w:val="28"/>
              </w:rPr>
            </w:pPr>
            <w:r>
              <w:rPr>
                <w:b/>
                <w:sz w:val="28"/>
                <w:szCs w:val="28"/>
              </w:rPr>
              <w:t xml:space="preserve">Τρία τοπογραφικά διαγράμματα της αιτούμενης κατάληψης </w:t>
            </w:r>
            <w:r w:rsidR="00D0552D">
              <w:rPr>
                <w:b/>
                <w:sz w:val="28"/>
                <w:szCs w:val="28"/>
              </w:rPr>
              <w:t>με  σύστημα των γεωγραφικών συντεταγμένων ΕΓΣΑ 87 σε Α3 ή Α4</w:t>
            </w:r>
          </w:p>
          <w:p w:rsidR="00B3579A" w:rsidRDefault="00B3579A" w:rsidP="00B3579A">
            <w:pPr>
              <w:numPr>
                <w:ilvl w:val="0"/>
                <w:numId w:val="2"/>
              </w:numPr>
              <w:spacing w:after="0" w:line="240" w:lineRule="auto"/>
              <w:rPr>
                <w:b/>
                <w:sz w:val="28"/>
                <w:szCs w:val="28"/>
              </w:rPr>
            </w:pPr>
            <w:r>
              <w:rPr>
                <w:b/>
                <w:sz w:val="28"/>
                <w:szCs w:val="28"/>
              </w:rPr>
              <w:t>Δημοτική Ενημερότητα</w:t>
            </w:r>
            <w:r w:rsidR="00353D1D">
              <w:rPr>
                <w:b/>
                <w:sz w:val="28"/>
                <w:szCs w:val="28"/>
              </w:rPr>
              <w:t xml:space="preserve">                                </w:t>
            </w:r>
          </w:p>
          <w:p w:rsidR="00B3579A" w:rsidRDefault="00B3579A" w:rsidP="00B3579A">
            <w:pPr>
              <w:numPr>
                <w:ilvl w:val="0"/>
                <w:numId w:val="2"/>
              </w:numPr>
              <w:spacing w:after="0" w:line="240" w:lineRule="auto"/>
              <w:rPr>
                <w:b/>
                <w:sz w:val="28"/>
                <w:szCs w:val="28"/>
              </w:rPr>
            </w:pPr>
            <w:r>
              <w:rPr>
                <w:b/>
                <w:sz w:val="28"/>
                <w:szCs w:val="28"/>
              </w:rPr>
              <w:t>Απόδειξη Ταμειακής Μηχανής</w:t>
            </w:r>
          </w:p>
          <w:p w:rsidR="00A70F5A" w:rsidRPr="00B3579A" w:rsidRDefault="00A70F5A" w:rsidP="00B3579A">
            <w:pPr>
              <w:numPr>
                <w:ilvl w:val="0"/>
                <w:numId w:val="2"/>
              </w:numPr>
              <w:spacing w:after="0" w:line="240" w:lineRule="auto"/>
              <w:rPr>
                <w:b/>
                <w:sz w:val="28"/>
                <w:szCs w:val="28"/>
              </w:rPr>
            </w:pPr>
            <w:r>
              <w:rPr>
                <w:b/>
                <w:sz w:val="28"/>
                <w:szCs w:val="28"/>
              </w:rPr>
              <w:t>Αντίγραφο ταυτότητας</w:t>
            </w:r>
          </w:p>
        </w:tc>
        <w:tc>
          <w:tcPr>
            <w:tcW w:w="5955" w:type="dxa"/>
          </w:tcPr>
          <w:p w:rsidR="00DD115B" w:rsidRDefault="00DD115B" w:rsidP="000E3294">
            <w:pPr>
              <w:spacing w:after="0" w:line="240" w:lineRule="auto"/>
              <w:jc w:val="both"/>
              <w:rPr>
                <w:sz w:val="72"/>
                <w:szCs w:val="72"/>
              </w:rPr>
            </w:pPr>
            <w:r>
              <w:rPr>
                <w:sz w:val="28"/>
                <w:szCs w:val="28"/>
              </w:rPr>
              <w:t xml:space="preserve"> </w:t>
            </w:r>
            <w:r w:rsidRPr="0082762F">
              <w:rPr>
                <w:b/>
                <w:sz w:val="28"/>
                <w:szCs w:val="28"/>
              </w:rPr>
              <w:t>Β. Πλατείας</w:t>
            </w:r>
            <w:r>
              <w:rPr>
                <w:sz w:val="28"/>
                <w:szCs w:val="28"/>
              </w:rPr>
              <w:t xml:space="preserve"> ,  διαστάσεων</w:t>
            </w:r>
            <w:r w:rsidRPr="001A3CE1">
              <w:rPr>
                <w:sz w:val="28"/>
                <w:szCs w:val="28"/>
              </w:rPr>
              <w:t xml:space="preserve"> :</w:t>
            </w:r>
            <w:r>
              <w:rPr>
                <w:sz w:val="28"/>
                <w:szCs w:val="28"/>
              </w:rPr>
              <w:t xml:space="preserve"> μήκος ………………… μ, πλάτος ……………………… μ (συνολικό εμβαδό ……………………………. </w:t>
            </w:r>
            <w:proofErr w:type="spellStart"/>
            <w:r>
              <w:rPr>
                <w:sz w:val="28"/>
                <w:szCs w:val="28"/>
              </w:rPr>
              <w:t>τμ</w:t>
            </w:r>
            <w:proofErr w:type="spellEnd"/>
            <w:r w:rsidRPr="00E247E7">
              <w:rPr>
                <w:sz w:val="28"/>
                <w:szCs w:val="28"/>
              </w:rPr>
              <w:t xml:space="preserve"> </w:t>
            </w:r>
            <w:r>
              <w:rPr>
                <w:sz w:val="28"/>
                <w:szCs w:val="28"/>
              </w:rPr>
              <w:t>μ</w:t>
            </w:r>
            <w:r w:rsidRPr="00484219">
              <w:rPr>
                <w:sz w:val="28"/>
                <w:szCs w:val="28"/>
              </w:rPr>
              <w:t>ε</w:t>
            </w:r>
            <w:r>
              <w:rPr>
                <w:sz w:val="28"/>
                <w:szCs w:val="28"/>
              </w:rPr>
              <w:t xml:space="preserve"> </w:t>
            </w:r>
            <w:r w:rsidRPr="00484219">
              <w:rPr>
                <w:sz w:val="28"/>
                <w:szCs w:val="28"/>
              </w:rPr>
              <w:t xml:space="preserve"> </w:t>
            </w:r>
            <w:proofErr w:type="spellStart"/>
            <w:r w:rsidRPr="00B3579A">
              <w:rPr>
                <w:b/>
                <w:sz w:val="28"/>
                <w:szCs w:val="28"/>
              </w:rPr>
              <w:t>τραπεζοκαθίσματα</w:t>
            </w:r>
            <w:proofErr w:type="spellEnd"/>
            <w:r w:rsidRPr="00B3579A">
              <w:rPr>
                <w:b/>
                <w:sz w:val="28"/>
                <w:szCs w:val="28"/>
              </w:rPr>
              <w:t xml:space="preserve"> </w:t>
            </w:r>
            <w:r w:rsidRPr="00D5314D">
              <w:rPr>
                <w:b/>
                <w:bCs/>
                <w:sz w:val="72"/>
                <w:szCs w:val="72"/>
              </w:rPr>
              <w:t>□</w:t>
            </w:r>
            <w:r w:rsidRPr="00E247E7">
              <w:rPr>
                <w:sz w:val="28"/>
                <w:szCs w:val="28"/>
              </w:rPr>
              <w:t xml:space="preserve"> </w:t>
            </w:r>
            <w:r w:rsidRPr="00B3579A">
              <w:rPr>
                <w:b/>
                <w:sz w:val="28"/>
                <w:szCs w:val="28"/>
              </w:rPr>
              <w:t>–   προϊόντα</w:t>
            </w:r>
            <w:r w:rsidRPr="00E247E7">
              <w:rPr>
                <w:sz w:val="28"/>
                <w:szCs w:val="28"/>
              </w:rPr>
              <w:t xml:space="preserve"> </w:t>
            </w:r>
            <w:r w:rsidRPr="00E247E7">
              <w:rPr>
                <w:sz w:val="72"/>
                <w:szCs w:val="72"/>
              </w:rPr>
              <w:t>□</w:t>
            </w:r>
          </w:p>
          <w:p w:rsidR="0082762F" w:rsidRPr="00484219" w:rsidRDefault="0082762F" w:rsidP="0082762F">
            <w:pPr>
              <w:spacing w:after="0" w:line="240" w:lineRule="auto"/>
              <w:jc w:val="both"/>
              <w:rPr>
                <w:sz w:val="28"/>
                <w:szCs w:val="28"/>
              </w:rPr>
            </w:pPr>
            <w:r w:rsidRPr="00484219">
              <w:rPr>
                <w:sz w:val="28"/>
                <w:szCs w:val="28"/>
              </w:rPr>
              <w:t xml:space="preserve">στην </w:t>
            </w:r>
            <w:r w:rsidRPr="00B3579A">
              <w:rPr>
                <w:b/>
                <w:sz w:val="28"/>
                <w:szCs w:val="28"/>
              </w:rPr>
              <w:t>πρόσοψη</w:t>
            </w:r>
            <w:r>
              <w:rPr>
                <w:sz w:val="28"/>
                <w:szCs w:val="28"/>
              </w:rPr>
              <w:t xml:space="preserve"> </w:t>
            </w:r>
            <w:r w:rsidRPr="00EB486B">
              <w:rPr>
                <w:sz w:val="72"/>
                <w:szCs w:val="72"/>
              </w:rPr>
              <w:t>□</w:t>
            </w:r>
            <w:r w:rsidRPr="00484219">
              <w:rPr>
                <w:sz w:val="28"/>
                <w:szCs w:val="28"/>
              </w:rPr>
              <w:t xml:space="preserve"> </w:t>
            </w:r>
            <w:r w:rsidR="00B3579A">
              <w:rPr>
                <w:b/>
                <w:sz w:val="28"/>
                <w:szCs w:val="28"/>
              </w:rPr>
              <w:t xml:space="preserve">ή </w:t>
            </w:r>
            <w:r w:rsidRPr="00B3579A">
              <w:rPr>
                <w:b/>
                <w:sz w:val="28"/>
                <w:szCs w:val="28"/>
              </w:rPr>
              <w:t>έναντι</w:t>
            </w:r>
            <w:r>
              <w:rPr>
                <w:sz w:val="28"/>
                <w:szCs w:val="28"/>
              </w:rPr>
              <w:t xml:space="preserve"> </w:t>
            </w:r>
            <w:r w:rsidRPr="00EB486B">
              <w:rPr>
                <w:sz w:val="72"/>
                <w:szCs w:val="72"/>
              </w:rPr>
              <w:t>□</w:t>
            </w:r>
            <w:r w:rsidRPr="00484219">
              <w:rPr>
                <w:sz w:val="28"/>
                <w:szCs w:val="28"/>
              </w:rPr>
              <w:t xml:space="preserve"> του καταστήματος μου, που βρίσκεται στην οδό………………………………………………</w:t>
            </w:r>
            <w:r w:rsidR="00B3579A">
              <w:rPr>
                <w:sz w:val="28"/>
                <w:szCs w:val="28"/>
              </w:rPr>
              <w:t>…………..</w:t>
            </w:r>
            <w:r w:rsidRPr="00484219">
              <w:rPr>
                <w:sz w:val="28"/>
                <w:szCs w:val="28"/>
              </w:rPr>
              <w:t xml:space="preserve"> </w:t>
            </w:r>
          </w:p>
          <w:p w:rsidR="0082762F" w:rsidRPr="00484219" w:rsidRDefault="0082762F" w:rsidP="0082762F">
            <w:pPr>
              <w:spacing w:after="0" w:line="240" w:lineRule="auto"/>
              <w:jc w:val="both"/>
              <w:rPr>
                <w:sz w:val="28"/>
                <w:szCs w:val="28"/>
              </w:rPr>
            </w:pPr>
            <w:r w:rsidRPr="00484219">
              <w:rPr>
                <w:sz w:val="28"/>
                <w:szCs w:val="28"/>
              </w:rPr>
              <w:t>………………………………………………………………..</w:t>
            </w:r>
          </w:p>
          <w:p w:rsidR="0082762F" w:rsidRPr="000E6FD6" w:rsidRDefault="0082762F" w:rsidP="0082762F">
            <w:pPr>
              <w:spacing w:after="0" w:line="240" w:lineRule="auto"/>
              <w:rPr>
                <w:sz w:val="28"/>
                <w:szCs w:val="28"/>
              </w:rPr>
            </w:pPr>
            <w:r>
              <w:rPr>
                <w:sz w:val="28"/>
                <w:szCs w:val="28"/>
              </w:rPr>
              <w:t>για το έτος 20</w:t>
            </w:r>
            <w:r w:rsidRPr="000E6FD6">
              <w:rPr>
                <w:sz w:val="28"/>
                <w:szCs w:val="28"/>
              </w:rPr>
              <w:t>2</w:t>
            </w:r>
            <w:r>
              <w:rPr>
                <w:sz w:val="28"/>
                <w:szCs w:val="28"/>
              </w:rPr>
              <w:t>…..</w:t>
            </w:r>
          </w:p>
          <w:p w:rsidR="0082762F" w:rsidRPr="00484219" w:rsidRDefault="0082762F" w:rsidP="0082762F">
            <w:pPr>
              <w:spacing w:after="0" w:line="240" w:lineRule="auto"/>
              <w:jc w:val="center"/>
              <w:rPr>
                <w:b/>
                <w:bCs/>
                <w:sz w:val="28"/>
                <w:szCs w:val="28"/>
              </w:rPr>
            </w:pPr>
          </w:p>
          <w:p w:rsidR="0082762F" w:rsidRPr="00484219" w:rsidRDefault="0082762F" w:rsidP="0082762F">
            <w:pPr>
              <w:spacing w:after="0" w:line="240" w:lineRule="auto"/>
              <w:jc w:val="center"/>
              <w:rPr>
                <w:b/>
                <w:bCs/>
                <w:sz w:val="28"/>
                <w:szCs w:val="28"/>
              </w:rPr>
            </w:pPr>
            <w:r w:rsidRPr="00484219">
              <w:rPr>
                <w:b/>
                <w:bCs/>
                <w:sz w:val="28"/>
                <w:szCs w:val="28"/>
              </w:rPr>
              <w:t>ΥΠΕΥΘΥΝΗ ΔΗΛΩΣΗ</w:t>
            </w:r>
          </w:p>
          <w:p w:rsidR="0082762F" w:rsidRPr="00484219" w:rsidRDefault="0082762F" w:rsidP="0082762F">
            <w:pPr>
              <w:spacing w:after="0" w:line="240" w:lineRule="auto"/>
              <w:rPr>
                <w:sz w:val="28"/>
                <w:szCs w:val="28"/>
              </w:rPr>
            </w:pPr>
            <w:r w:rsidRPr="00484219">
              <w:rPr>
                <w:sz w:val="28"/>
                <w:szCs w:val="28"/>
              </w:rPr>
              <w:t xml:space="preserve">Με ατομική μου ευθύνη και γνωρίζοντας τις κυρώσεις που προβλέπονται από τις διατάξεις της παρ. 6 του άρθρου 22 του Ν. 1599/1986, δηλώνω ότι: </w:t>
            </w:r>
          </w:p>
          <w:p w:rsidR="0082762F" w:rsidRDefault="0082762F" w:rsidP="0082762F">
            <w:pPr>
              <w:spacing w:after="0" w:line="240" w:lineRule="auto"/>
              <w:jc w:val="both"/>
              <w:rPr>
                <w:sz w:val="28"/>
                <w:szCs w:val="28"/>
              </w:rPr>
            </w:pPr>
            <w:r w:rsidRPr="00484219">
              <w:rPr>
                <w:sz w:val="28"/>
                <w:szCs w:val="28"/>
              </w:rPr>
              <w:t>Η πρόσοψη του καταστήματός μου έχει μήκος ………………………μ. και το συνολικό πλάτος του πεζοδρομίου έμπροσθεν του καταστήματός μου</w:t>
            </w:r>
            <w:r w:rsidR="00017383">
              <w:rPr>
                <w:sz w:val="28"/>
                <w:szCs w:val="28"/>
              </w:rPr>
              <w:t xml:space="preserve"> είναι ………………………… μ</w:t>
            </w:r>
          </w:p>
          <w:p w:rsidR="00017383" w:rsidRDefault="00017383" w:rsidP="0082762F">
            <w:pPr>
              <w:spacing w:after="0" w:line="240" w:lineRule="auto"/>
              <w:jc w:val="both"/>
              <w:rPr>
                <w:sz w:val="28"/>
                <w:szCs w:val="28"/>
              </w:rPr>
            </w:pPr>
            <w:r>
              <w:rPr>
                <w:sz w:val="28"/>
                <w:szCs w:val="28"/>
              </w:rPr>
              <w:t>Του κρασπέδου μη συνυπολογισμένου</w:t>
            </w:r>
          </w:p>
          <w:p w:rsidR="00F5524C" w:rsidRDefault="00F5524C" w:rsidP="0082762F">
            <w:pPr>
              <w:spacing w:after="0" w:line="240" w:lineRule="auto"/>
              <w:jc w:val="both"/>
              <w:rPr>
                <w:sz w:val="28"/>
                <w:szCs w:val="28"/>
              </w:rPr>
            </w:pPr>
          </w:p>
          <w:p w:rsidR="00F5524C" w:rsidRDefault="00F5524C" w:rsidP="0082762F">
            <w:pPr>
              <w:spacing w:after="0" w:line="240" w:lineRule="auto"/>
              <w:jc w:val="both"/>
              <w:rPr>
                <w:sz w:val="28"/>
                <w:szCs w:val="28"/>
              </w:rPr>
            </w:pPr>
          </w:p>
          <w:p w:rsidR="00F5524C" w:rsidRDefault="00F5524C" w:rsidP="00F5524C">
            <w:pPr>
              <w:spacing w:after="0" w:line="240" w:lineRule="auto"/>
              <w:rPr>
                <w:sz w:val="28"/>
                <w:szCs w:val="28"/>
              </w:rPr>
            </w:pPr>
            <w:r>
              <w:rPr>
                <w:sz w:val="28"/>
                <w:szCs w:val="28"/>
              </w:rPr>
              <w:t>Αίγιο ………/……../202…..</w:t>
            </w:r>
          </w:p>
          <w:p w:rsidR="00F5524C" w:rsidRDefault="00F5524C" w:rsidP="00F5524C">
            <w:pPr>
              <w:spacing w:after="0" w:line="240" w:lineRule="auto"/>
              <w:rPr>
                <w:sz w:val="28"/>
                <w:szCs w:val="28"/>
              </w:rPr>
            </w:pPr>
            <w:r>
              <w:rPr>
                <w:sz w:val="28"/>
                <w:szCs w:val="28"/>
              </w:rPr>
              <w:t xml:space="preserve">Ο/Η </w:t>
            </w:r>
            <w:proofErr w:type="spellStart"/>
            <w:r>
              <w:rPr>
                <w:sz w:val="28"/>
                <w:szCs w:val="28"/>
              </w:rPr>
              <w:t>Αιτ</w:t>
            </w:r>
            <w:proofErr w:type="spellEnd"/>
            <w:r>
              <w:rPr>
                <w:sz w:val="28"/>
                <w:szCs w:val="28"/>
              </w:rPr>
              <w:t>………..</w:t>
            </w:r>
          </w:p>
          <w:p w:rsidR="00F5524C" w:rsidRPr="00E247E7" w:rsidRDefault="00F5524C" w:rsidP="0082762F">
            <w:pPr>
              <w:spacing w:after="0" w:line="240" w:lineRule="auto"/>
              <w:jc w:val="both"/>
              <w:rPr>
                <w:sz w:val="28"/>
                <w:szCs w:val="28"/>
              </w:rPr>
            </w:pPr>
          </w:p>
        </w:tc>
      </w:tr>
    </w:tbl>
    <w:p w:rsidR="00F5524C" w:rsidRDefault="00F5524C" w:rsidP="00353D1D">
      <w:pPr>
        <w:spacing w:after="0" w:line="240" w:lineRule="auto"/>
        <w:rPr>
          <w:b/>
          <w:sz w:val="28"/>
          <w:szCs w:val="28"/>
        </w:rPr>
        <w:sectPr w:rsidR="00F5524C" w:rsidSect="005B7BB3">
          <w:pgSz w:w="11906" w:h="16838"/>
          <w:pgMar w:top="227" w:right="227" w:bottom="227" w:left="227" w:header="709" w:footer="709" w:gutter="0"/>
          <w:cols w:space="708"/>
          <w:docGrid w:linePitch="360"/>
        </w:sectPr>
      </w:pPr>
    </w:p>
    <w:p w:rsidR="004100BB" w:rsidRPr="004100BB" w:rsidRDefault="004100BB" w:rsidP="004100BB">
      <w:pPr>
        <w:spacing w:after="49" w:line="240" w:lineRule="auto"/>
        <w:ind w:left="1138"/>
        <w:contextualSpacing/>
        <w:rPr>
          <w:sz w:val="18"/>
          <w:szCs w:val="18"/>
        </w:rPr>
      </w:pPr>
      <w:r w:rsidRPr="004100BB">
        <w:rPr>
          <w:sz w:val="18"/>
          <w:szCs w:val="18"/>
          <w:u w:val="single" w:color="000000"/>
        </w:rPr>
        <w:lastRenderedPageBreak/>
        <w:t>ΕΝΗΜΕΡΩΣΗ ΓΙΑ ΤΗΝ ΕΠΕΞΕΡΓΑΣΙΑ ΔΕΔΟΜΕΝΩΝ ΠΡΟΣΩΠΙΚΟΥ ΧΑΡΑΚΤΗΡΑ ΚΑΤΑ ΤΗΝ ΥΠΟΒΟΛΗ ΑΙΤΗΣΕΩΝ (ΠΡΩΤΟΚΟΛΛΟ)</w:t>
      </w:r>
    </w:p>
    <w:p w:rsidR="004100BB" w:rsidRPr="004100BB" w:rsidRDefault="004100BB" w:rsidP="004100BB">
      <w:pPr>
        <w:spacing w:line="240" w:lineRule="auto"/>
        <w:ind w:left="7" w:right="7"/>
        <w:contextualSpacing/>
        <w:rPr>
          <w:sz w:val="18"/>
          <w:szCs w:val="18"/>
        </w:rPr>
      </w:pPr>
      <w:r w:rsidRPr="004100BB">
        <w:rPr>
          <w:sz w:val="18"/>
          <w:szCs w:val="18"/>
        </w:rPr>
        <w:t xml:space="preserve">O Δήμος Αιγιαλείας, Α. </w:t>
      </w:r>
      <w:proofErr w:type="spellStart"/>
      <w:r w:rsidRPr="004100BB">
        <w:rPr>
          <w:sz w:val="18"/>
          <w:szCs w:val="18"/>
        </w:rPr>
        <w:t>Λόντου</w:t>
      </w:r>
      <w:proofErr w:type="spellEnd"/>
      <w:r w:rsidRPr="004100BB">
        <w:rPr>
          <w:sz w:val="18"/>
          <w:szCs w:val="18"/>
        </w:rPr>
        <w:t xml:space="preserve"> 34, Τ.Κ. 25100, Αίγιο, </w:t>
      </w:r>
      <w:proofErr w:type="spellStart"/>
      <w:r w:rsidRPr="004100BB">
        <w:rPr>
          <w:sz w:val="18"/>
          <w:szCs w:val="18"/>
        </w:rPr>
        <w:t>τηλ</w:t>
      </w:r>
      <w:proofErr w:type="spellEnd"/>
      <w:r w:rsidRPr="004100BB">
        <w:rPr>
          <w:sz w:val="18"/>
          <w:szCs w:val="18"/>
        </w:rPr>
        <w:t>: 2691360600 και e-</w:t>
      </w:r>
      <w:proofErr w:type="spellStart"/>
      <w:r w:rsidRPr="004100BB">
        <w:rPr>
          <w:sz w:val="18"/>
          <w:szCs w:val="18"/>
        </w:rPr>
        <w:t>mail</w:t>
      </w:r>
      <w:proofErr w:type="spellEnd"/>
      <w:r w:rsidRPr="004100BB">
        <w:rPr>
          <w:sz w:val="18"/>
          <w:szCs w:val="18"/>
        </w:rPr>
        <w:t xml:space="preserve">: contact@aigialeia.gov.gr, επεξεργάζεται δεδομένα προσωπικού χαρακτήρα που σας αφορούν, για την ενάσκηση των αρμοδιοτήτων του και την εκπλήρωση των νομικών του υποχρεώσεων ως «Υπεύθυνος Επεξεργασίας» κατά την έννοια του </w:t>
      </w:r>
      <w:proofErr w:type="spellStart"/>
      <w:r w:rsidRPr="004100BB">
        <w:rPr>
          <w:sz w:val="18"/>
          <w:szCs w:val="18"/>
        </w:rPr>
        <w:t>άρ</w:t>
      </w:r>
      <w:proofErr w:type="spellEnd"/>
      <w:r w:rsidRPr="004100BB">
        <w:rPr>
          <w:sz w:val="18"/>
          <w:szCs w:val="18"/>
        </w:rPr>
        <w:t xml:space="preserve">. 4 </w:t>
      </w:r>
      <w:proofErr w:type="spellStart"/>
      <w:r w:rsidRPr="004100BB">
        <w:rPr>
          <w:sz w:val="18"/>
          <w:szCs w:val="18"/>
        </w:rPr>
        <w:t>στοιχ</w:t>
      </w:r>
      <w:proofErr w:type="spellEnd"/>
      <w:r w:rsidRPr="004100BB">
        <w:rPr>
          <w:sz w:val="18"/>
          <w:szCs w:val="18"/>
        </w:rPr>
        <w:t>. 7 του Γενικού Κανονισμού Προστασίας Δεδομένων (ΕΕ) 2016/679 («ΓΚΠΔ»). Για τον Δήμο η προστασία της ιδιωτικής σας ζωής και η διαφύλαξη του απορρήτου των πληροφοριών σας, αποτελεί θεμελιώδη προτεραιότητα. ΟΙ εξουσιοδοτημένοι υπάλληλοι και συνεργάτες του Δήμου που έχουν πρόσβαση στα δεδομένα ενεργούν μόνο στο μέτρο που απαιτείται για την εκτέλεση των καθηκόντων τους και δεσμεύονται από υποχρέωση εχεμύθειας. Ο Δήμος λαμβάνει τα κατάλληλα τεχνικά και οργανωτικά μέτρα ασφαλείας για την προστασία αυτών και συμμορφώνεται με τον ΓΚΠΔ. Για περισσότερες πληροφορίες σχετικά με την επεξεργασία των προσωπικών σας δεδομένων από τον Δήμο, παρακαλούμε όπως ανατρέξετε στην Πολιτική Προστασίας Προσωπικών Δεδομένων του Δήμου που είναι αναρτημένη στην ιστοσελίδα του και διαθέσιμη έντυπη στα Τμήματα.</w:t>
      </w:r>
    </w:p>
    <w:p w:rsidR="004100BB" w:rsidRPr="004100BB" w:rsidRDefault="004100BB" w:rsidP="004100BB">
      <w:pPr>
        <w:spacing w:line="240" w:lineRule="auto"/>
        <w:ind w:left="7" w:right="7"/>
        <w:contextualSpacing/>
        <w:rPr>
          <w:sz w:val="18"/>
          <w:szCs w:val="18"/>
        </w:rPr>
      </w:pPr>
      <w:r w:rsidRPr="004100BB">
        <w:rPr>
          <w:sz w:val="18"/>
          <w:szCs w:val="18"/>
        </w:rPr>
        <w:t>Τα δεδομένα που συλλέγονται και υφίστανται επεξεργασία στο πλαίσιο της παρούσας αίτησης (δεδομένα ταυτοποίησης και επικοινωνίας), καθώς και δεδομένα που υφίστανται σε επισυναπτόμενα στην παρούσα έγγραφα ή δικαιολογητικά ή/και δεδομένα που αφορούν τρίτους, είναι αυτά που απαιτούνται αποκλειστικά για την ενάσκηση των αρμοδιοτήτων και την εκπλήρωση των νομικών υποχρεώσεων του Δήμου για το σκοπό της πρωτοκόλλησης αιτήσεων και εγγράφων.</w:t>
      </w:r>
    </w:p>
    <w:p w:rsidR="004100BB" w:rsidRPr="004100BB" w:rsidRDefault="004100BB" w:rsidP="004100BB">
      <w:pPr>
        <w:spacing w:line="240" w:lineRule="auto"/>
        <w:ind w:left="7" w:right="7"/>
        <w:contextualSpacing/>
        <w:rPr>
          <w:sz w:val="18"/>
          <w:szCs w:val="18"/>
        </w:rPr>
      </w:pPr>
      <w:r w:rsidRPr="004100BB">
        <w:rPr>
          <w:sz w:val="18"/>
          <w:szCs w:val="18"/>
        </w:rPr>
        <w:t xml:space="preserve">Τις πληροφορίες αυτές ο Δήμος θα τις χρησιμοποιήσει για την διεκπεραίωση του αιτήματός σας {λ.χ. χορήγηση πιστοποιητικών, βεβαιώσεων, εξέταση καταγγελιών, υποβολή αιτήσεων μετά των συναφών δικαιολογητικών, άσκηση δικαιωμάτων κ.α.), καθώς και για την επικοινωνία σχετικά με την εξέλιξη του αιτήματός σας. Τα δεδομένα που αφορούν τρίτους θα τύχουν επεξεργασίας για την εξέταση του αιτήματός σας εφόσον είναι υποχρεωτική η γνωστοποίησή τους ή για την παράδοση εγγράφων σε τρίτο πρόσωπο ή του ορισμό του ως </w:t>
      </w:r>
      <w:proofErr w:type="spellStart"/>
      <w:r w:rsidRPr="004100BB">
        <w:rPr>
          <w:sz w:val="18"/>
          <w:szCs w:val="18"/>
        </w:rPr>
        <w:t>νομίμου</w:t>
      </w:r>
      <w:proofErr w:type="spellEnd"/>
      <w:r w:rsidRPr="004100BB">
        <w:rPr>
          <w:sz w:val="18"/>
          <w:szCs w:val="18"/>
        </w:rPr>
        <w:t xml:space="preserve"> εκπροσώπου σας, σε περίπτωση που τον εξουσιοδοτήσετε ειδικά. Η επεξεργασία πραγματοποιείται αποκλειστικά για τους ανωτέρω σκοπούς, σύμφωνα με την αρχή του περιορισμού του σκοπού (άρθρο 5 παρ. 1 </w:t>
      </w:r>
      <w:proofErr w:type="spellStart"/>
      <w:r w:rsidRPr="004100BB">
        <w:rPr>
          <w:sz w:val="18"/>
          <w:szCs w:val="18"/>
        </w:rPr>
        <w:t>στοιχ</w:t>
      </w:r>
      <w:proofErr w:type="spellEnd"/>
      <w:r w:rsidRPr="004100BB">
        <w:rPr>
          <w:sz w:val="18"/>
          <w:szCs w:val="18"/>
        </w:rPr>
        <w:t>. β ΓΚΠΔ).</w:t>
      </w:r>
    </w:p>
    <w:p w:rsidR="004100BB" w:rsidRPr="004100BB" w:rsidRDefault="004100BB" w:rsidP="004100BB">
      <w:pPr>
        <w:spacing w:after="0" w:line="240" w:lineRule="auto"/>
        <w:ind w:left="6" w:right="6"/>
        <w:contextualSpacing/>
        <w:rPr>
          <w:sz w:val="18"/>
          <w:szCs w:val="18"/>
        </w:rPr>
      </w:pPr>
      <w:r w:rsidRPr="004100BB">
        <w:rPr>
          <w:sz w:val="18"/>
          <w:szCs w:val="18"/>
        </w:rPr>
        <w:t xml:space="preserve">Νομική βάση επεξεργασίας των προσωπικών σας δεδομένων αποτελεί η αναγκαιότητα της επεξεργασίας για τη συμμόρφωση με νομικές υποχρεώσεις του Δήμου [ΓΚΠΔ </w:t>
      </w:r>
      <w:proofErr w:type="spellStart"/>
      <w:r w:rsidRPr="004100BB">
        <w:rPr>
          <w:sz w:val="18"/>
          <w:szCs w:val="18"/>
        </w:rPr>
        <w:t>άρ</w:t>
      </w:r>
      <w:proofErr w:type="spellEnd"/>
      <w:r w:rsidRPr="004100BB">
        <w:rPr>
          <w:sz w:val="18"/>
          <w:szCs w:val="18"/>
        </w:rPr>
        <w:t xml:space="preserve">. 6 §1 (γ)] για το σκοπό πρωτοκόλλησης και η αναγκαιότητα της επεξεργασίας κατά την άσκηση δημόσιας εξουσίας που έχει παραχωρηθεί στο Δήμο [ΓΚΓΙΔ </w:t>
      </w:r>
      <w:proofErr w:type="spellStart"/>
      <w:r w:rsidRPr="004100BB">
        <w:rPr>
          <w:sz w:val="18"/>
          <w:szCs w:val="18"/>
        </w:rPr>
        <w:t>άρ</w:t>
      </w:r>
      <w:proofErr w:type="spellEnd"/>
      <w:r w:rsidRPr="004100BB">
        <w:rPr>
          <w:sz w:val="18"/>
          <w:szCs w:val="18"/>
        </w:rPr>
        <w:t xml:space="preserve">. 6 §1 (ε) &amp; v. 4624/2019 </w:t>
      </w:r>
      <w:proofErr w:type="spellStart"/>
      <w:r w:rsidRPr="004100BB">
        <w:rPr>
          <w:sz w:val="18"/>
          <w:szCs w:val="18"/>
        </w:rPr>
        <w:t>άρ</w:t>
      </w:r>
      <w:proofErr w:type="spellEnd"/>
      <w:r w:rsidRPr="004100BB">
        <w:rPr>
          <w:sz w:val="18"/>
          <w:szCs w:val="18"/>
        </w:rPr>
        <w:t xml:space="preserve">. 5 σε συνδυασμό με v. 3463/2006, v. 3852/2010, v. 4804/2021, v, 5056/2023 ή την εφαρμοστέα κατά περίπτωση νομοθεσία] για την περαιτέρω διαχείριση της αίτησής σας. Νομική βάση της επεξεργασίας δεδομένων ειδικών κατηγοριών (όπως λ.χ. δεδομένα υγείας) αποτελεί η αναγκαιότητα για την εκτέλεση των υποχρεώσεων του Δήμου και την άσκηση συγκεκριμένων δικαιωμάτων στον τομέα του εργατικού και δικαίου κοινωνικής ασφάλισης και δικαίου κοινωνικής προστασίας (για την υποβολή αιτήσεων από απασχολούμενους στο Δήμο) [ΓΚΠΔ </w:t>
      </w:r>
      <w:proofErr w:type="spellStart"/>
      <w:r w:rsidRPr="004100BB">
        <w:rPr>
          <w:sz w:val="18"/>
          <w:szCs w:val="18"/>
        </w:rPr>
        <w:t>άρ</w:t>
      </w:r>
      <w:proofErr w:type="spellEnd"/>
      <w:r w:rsidRPr="004100BB">
        <w:rPr>
          <w:sz w:val="18"/>
          <w:szCs w:val="18"/>
        </w:rPr>
        <w:t xml:space="preserve">. 9 §2 (β)] ή/και η αναγκαιότητα επεξεργασίας για σκοπούς διαχείρισης κοινωνικών συστημάτων και υπηρεσιών [ΓΚΠΔ </w:t>
      </w:r>
      <w:proofErr w:type="spellStart"/>
      <w:r w:rsidRPr="004100BB">
        <w:rPr>
          <w:sz w:val="18"/>
          <w:szCs w:val="18"/>
        </w:rPr>
        <w:t>άρ</w:t>
      </w:r>
      <w:proofErr w:type="spellEnd"/>
      <w:r w:rsidRPr="004100BB">
        <w:rPr>
          <w:sz w:val="18"/>
          <w:szCs w:val="18"/>
        </w:rPr>
        <w:t xml:space="preserve">. 9 §2 καθώς και η αναγκαιότητα επεξεργασίας για λόγους ουσιαστικού δημόσιου συμφέροντος σε κάθε άλλη περίπτωση [ΓΚΠΔ </w:t>
      </w:r>
      <w:proofErr w:type="spellStart"/>
      <w:r w:rsidRPr="004100BB">
        <w:rPr>
          <w:sz w:val="18"/>
          <w:szCs w:val="18"/>
        </w:rPr>
        <w:t>άρ</w:t>
      </w:r>
      <w:proofErr w:type="spellEnd"/>
      <w:r w:rsidRPr="004100BB">
        <w:rPr>
          <w:sz w:val="18"/>
          <w:szCs w:val="18"/>
        </w:rPr>
        <w:t>. 9 §2</w:t>
      </w:r>
    </w:p>
    <w:p w:rsidR="004100BB" w:rsidRPr="004100BB" w:rsidRDefault="004100BB" w:rsidP="004100BB">
      <w:pPr>
        <w:spacing w:after="0" w:line="240" w:lineRule="auto"/>
        <w:ind w:left="6" w:right="6"/>
        <w:contextualSpacing/>
        <w:rPr>
          <w:sz w:val="18"/>
          <w:szCs w:val="18"/>
        </w:rPr>
      </w:pPr>
      <w:r w:rsidRPr="004100BB">
        <w:rPr>
          <w:sz w:val="18"/>
          <w:szCs w:val="18"/>
        </w:rPr>
        <w:t>Τα δεδομένα σας τυγχάνουν επεξεργασίας εντός της Ε.Ε. και δεν διαβιβάζονται σε τρίτες χώρες/οργανισμούς, Ο Δήμος θα διαβιβάσει τα δεδομένα που συλλέγονται με την υποβολή της παρούσας στις αρμόδιες Υπηρεσίες/Τμήματά του ή σε τρίτους, στους οποίους έχει αναθέσει την επεξεργασία προσωπικών δεδομένων για λογαριασμό του, οι οποίοι δεσμεύονται συμβατικά απέναντι στον Δήμο, ώστε να διασφαλίζεται η υποχρέωση εμπιστευτικότητας, καθώς και όλες οι υποχρεώσεις που προβλέπονται από τη νομοθεσία για την προστασία προσωπικών δεδομένων, προς εκπλήρωση του σκοπού για τον οποίο συλλέχθηκαν.</w:t>
      </w:r>
    </w:p>
    <w:p w:rsidR="004100BB" w:rsidRPr="004100BB" w:rsidRDefault="004100BB" w:rsidP="004100BB">
      <w:pPr>
        <w:spacing w:line="240" w:lineRule="auto"/>
        <w:ind w:left="7" w:right="7"/>
        <w:contextualSpacing/>
        <w:rPr>
          <w:sz w:val="18"/>
          <w:szCs w:val="18"/>
        </w:rPr>
      </w:pPr>
      <w:r w:rsidRPr="004100BB">
        <w:rPr>
          <w:sz w:val="18"/>
          <w:szCs w:val="18"/>
        </w:rPr>
        <w:t xml:space="preserve">Παράλληλα, τα προσωπικά σας δεδομένα θα διαβιβαστούν σε άλλες δημόσιες αρχές ή θα καταχωρηθούν σε δημόσιες πύλες ηλεκτρονικής διακυβέρνησης, εφόσον αυτό είναι απαραίτητο για την διεκπεραίωση του αιτήματός σας και προβλέπεται στο νόμο. Ο Δήμος θα αποκαλύψει, προσωπικά σας δεδομένα σε άλλα τρίτα μέρη εφόσον είναι απαραίτητο σύμφωνα με το νόμο ή για την εκπλήρωση καθήκοντος που εκτελείται προς το δημόσιο συμφέρον ή κατά την άσκηση δημόσιας εξουσίας, συμπεριλαμβανομένης, της συμμόρφωσης με δικαστική απόφαση ή την ανταπόκριση σε διοικητική ή δικαστική διαδικασία και σύμφωνα με τις νόμιμες διαδικασίες ή σε τρίτο που αποδεικνύει έννομο συμφέρον και κατόπιν ενημέρωσής σας. Για την διεκπεραίωση ορισμένων αιτημάτων, ο Δήμος θα λάβει πληροφορίες για εσάς από δημόσιες πύλες ηλεκτρονικής διακυβέρνησης (σύμφωνα με όσα ορίζει η ισχύουσα εθνική νομοθεσία) ή θα διασταυρώσει ηλεκτρονικά τα δεδομένα σας μέσω του Κέντρου </w:t>
      </w:r>
      <w:proofErr w:type="spellStart"/>
      <w:r w:rsidRPr="004100BB">
        <w:rPr>
          <w:sz w:val="18"/>
          <w:szCs w:val="18"/>
        </w:rPr>
        <w:t>Διαλειτουργικότητας</w:t>
      </w:r>
      <w:proofErr w:type="spellEnd"/>
      <w:r w:rsidRPr="004100BB">
        <w:rPr>
          <w:sz w:val="18"/>
          <w:szCs w:val="18"/>
        </w:rPr>
        <w:t xml:space="preserve"> της Γενικής Γραμματείας Πληροφοριακών Συστημάτων Δημόσιας Διοίκησης με τις βάσεις δεδομένων άλλων δημόσιων φορέων, επεξεργασία την οποία αποδέχεστε με την υποβολή της αίτησής σας.</w:t>
      </w:r>
    </w:p>
    <w:p w:rsidR="004100BB" w:rsidRPr="004100BB" w:rsidRDefault="004100BB" w:rsidP="004100BB">
      <w:pPr>
        <w:spacing w:line="240" w:lineRule="auto"/>
        <w:ind w:left="7" w:right="7"/>
        <w:contextualSpacing/>
        <w:rPr>
          <w:sz w:val="18"/>
          <w:szCs w:val="18"/>
        </w:rPr>
      </w:pPr>
      <w:r w:rsidRPr="004100BB">
        <w:rPr>
          <w:sz w:val="18"/>
          <w:szCs w:val="18"/>
        </w:rPr>
        <w:t xml:space="preserve">Σε περίπτωση αναφορών — καταγγελιών κατά τρίτου προσώπου, ο αναφερόμενος ως υποκείμενο των δεδομένων που περιέχονται στην αναφορά κατά αυτού, έχει —πλην </w:t>
      </w:r>
      <w:proofErr w:type="spellStart"/>
      <w:r w:rsidRPr="004100BB">
        <w:rPr>
          <w:sz w:val="18"/>
          <w:szCs w:val="18"/>
        </w:rPr>
        <w:t>νομίμων</w:t>
      </w:r>
      <w:proofErr w:type="spellEnd"/>
      <w:r w:rsidRPr="004100BB">
        <w:rPr>
          <w:sz w:val="18"/>
          <w:szCs w:val="18"/>
        </w:rPr>
        <w:t xml:space="preserve"> εξαιρέσεων— δικαίωμα πρόσβασης στο κείμενο της αναφοράς και στις πληροφορίες για την προέλευση (πηγή) των δεδομένων, ήτοι στα στοιχεία ταυτοποίησης του αναφέροντος, Στο πλαίσιο της αρμοδιότητας του Δήμου και για την ορθή διερεύνηση της υπόθεσης, μπορεί να διαβιβάζεται στον αναφερόμενο αντίγραφο της αναφοράς , ώστε να λάβει γνώση και να εκθέσει τις απόψεις του, όπου απαιτείται. Σε περιπτώσεις κινδύνου ή ενδείξεων τέλεσης αδικήματος, το περιεχόμενο της αναφοράς διαβιβάζεται στις αρμόδιες αρχές.</w:t>
      </w:r>
    </w:p>
    <w:p w:rsidR="004100BB" w:rsidRPr="004100BB" w:rsidRDefault="004100BB" w:rsidP="004100BB">
      <w:pPr>
        <w:spacing w:line="240" w:lineRule="auto"/>
        <w:ind w:left="7" w:right="7"/>
        <w:contextualSpacing/>
        <w:rPr>
          <w:sz w:val="18"/>
          <w:szCs w:val="18"/>
        </w:rPr>
      </w:pPr>
      <w:r w:rsidRPr="004100BB">
        <w:rPr>
          <w:sz w:val="18"/>
          <w:szCs w:val="18"/>
        </w:rPr>
        <w:t>Για την διεκπεραίωση του αιτήματός σας μέσω της αποστολής από τον Δήμο πιστοποιητικών, βεβαιώσεων ή άλλων εγγράφων μέσω e-</w:t>
      </w:r>
      <w:proofErr w:type="spellStart"/>
      <w:r w:rsidRPr="004100BB">
        <w:rPr>
          <w:sz w:val="18"/>
          <w:szCs w:val="18"/>
        </w:rPr>
        <w:t>mail</w:t>
      </w:r>
      <w:proofErr w:type="spellEnd"/>
      <w:r w:rsidRPr="004100BB">
        <w:rPr>
          <w:sz w:val="18"/>
          <w:szCs w:val="18"/>
        </w:rPr>
        <w:t xml:space="preserve"> στη διεύθυνση ηλεκτρονικού σας ταχυδρομείου, όπως την δηλώνετε στην παρούσα και όπου παρέχεται ως δυνατότητα, λαμβάνονται από τον Δήμο μέτρα για την ασφάλεια και την εμπιστευτικότητα του μηνύματος και την αποτροπή ανεξουσιοδότητης πρόσβασης. Σε κάθε περίπτωση επισημαίνονται οι κίνδυνοι που ενέχει η σχετική διαβίβαση με e-</w:t>
      </w:r>
      <w:proofErr w:type="spellStart"/>
      <w:r w:rsidRPr="004100BB">
        <w:rPr>
          <w:sz w:val="18"/>
          <w:szCs w:val="18"/>
        </w:rPr>
        <w:t>mail</w:t>
      </w:r>
      <w:proofErr w:type="spellEnd"/>
      <w:r w:rsidRPr="004100BB">
        <w:rPr>
          <w:sz w:val="18"/>
          <w:szCs w:val="18"/>
        </w:rPr>
        <w:t>, τους οποίους και αποδέχεστε ανεπιφύλακτα με την σχετική σας δήλωση και υπογραφή της παρούσας.</w:t>
      </w:r>
    </w:p>
    <w:p w:rsidR="004100BB" w:rsidRPr="004100BB" w:rsidRDefault="004100BB" w:rsidP="004100BB">
      <w:pPr>
        <w:spacing w:line="240" w:lineRule="auto"/>
        <w:ind w:left="7" w:right="7"/>
        <w:contextualSpacing/>
        <w:rPr>
          <w:sz w:val="18"/>
          <w:szCs w:val="18"/>
        </w:rPr>
      </w:pPr>
      <w:r w:rsidRPr="004100BB">
        <w:rPr>
          <w:sz w:val="18"/>
          <w:szCs w:val="18"/>
        </w:rPr>
        <w:t>Ο Δήμος διατηρεί τη δυνατότητα επικοινωνίας μαζί σας με κάθε πρόσφορο μέσο, όπως μέσω τηλεφωνικών κλήσεων και αποστολή μηνυμάτων ηλεκτρονικού ταχυδρομείου και ταχυδρομικών επιστολών.</w:t>
      </w:r>
    </w:p>
    <w:p w:rsidR="004100BB" w:rsidRPr="004100BB" w:rsidRDefault="004100BB" w:rsidP="004100BB">
      <w:pPr>
        <w:spacing w:line="240" w:lineRule="auto"/>
        <w:ind w:left="7" w:right="7"/>
        <w:contextualSpacing/>
        <w:rPr>
          <w:sz w:val="18"/>
          <w:szCs w:val="18"/>
        </w:rPr>
      </w:pPr>
      <w:r w:rsidRPr="004100BB">
        <w:rPr>
          <w:sz w:val="18"/>
          <w:szCs w:val="18"/>
        </w:rPr>
        <w:t xml:space="preserve">Τα προσωπικά δεδομένα συλλέγονται και διατηρούνται για προκαθορισμένο και περιορισμένο χρονικό διάστημα, ανάλογα με τον σκοπό της επεξεργασίας, μετά την παρέλευση του οποίου διαγράφονται/καταστρέφονται από τα αρχεία του Δήμου. Όταν η επεξεργασία επιβάλλεται ως υποχρέωση από το νόμο ή προβλέπεται συγκεκριμένη περίοδος διατήρησης, τα προσωπικά σας δεδομένα θα αποθηκεύονται για όσο χρονικό διάστημα επιβάλλουν οι σχετικές διατάξεις για σκοπούς αρχειοθέτησης [ΓΚΠΔ </w:t>
      </w:r>
      <w:proofErr w:type="spellStart"/>
      <w:r w:rsidRPr="004100BB">
        <w:rPr>
          <w:sz w:val="18"/>
          <w:szCs w:val="18"/>
        </w:rPr>
        <w:t>άρ</w:t>
      </w:r>
      <w:proofErr w:type="spellEnd"/>
      <w:r w:rsidRPr="004100BB">
        <w:rPr>
          <w:sz w:val="18"/>
          <w:szCs w:val="18"/>
        </w:rPr>
        <w:t xml:space="preserve">. 6 §1 (0] και </w:t>
      </w:r>
      <w:proofErr w:type="spellStart"/>
      <w:r w:rsidRPr="004100BB">
        <w:rPr>
          <w:sz w:val="18"/>
          <w:szCs w:val="18"/>
        </w:rPr>
        <w:t>άρ</w:t>
      </w:r>
      <w:proofErr w:type="spellEnd"/>
      <w:r w:rsidRPr="004100BB">
        <w:rPr>
          <w:sz w:val="18"/>
          <w:szCs w:val="18"/>
        </w:rPr>
        <w:t xml:space="preserve"> 9 §2 Στον Δήμο τηρούνται αρχεία στα οποία φυλάσσονται όλα τα έγγραφα και λοιπά στοιχεία μετά την περαίωση της υπόθεσης στην οποία αναφέρονται σύμφωνα με το </w:t>
      </w:r>
      <w:proofErr w:type="spellStart"/>
      <w:r w:rsidRPr="004100BB">
        <w:rPr>
          <w:sz w:val="18"/>
          <w:szCs w:val="18"/>
        </w:rPr>
        <w:t>π.δ.</w:t>
      </w:r>
      <w:proofErr w:type="spellEnd"/>
      <w:r w:rsidRPr="004100BB">
        <w:rPr>
          <w:sz w:val="18"/>
          <w:szCs w:val="18"/>
        </w:rPr>
        <w:t xml:space="preserve"> 480/1985. Βάσει του </w:t>
      </w:r>
      <w:proofErr w:type="spellStart"/>
      <w:r w:rsidRPr="004100BB">
        <w:rPr>
          <w:sz w:val="18"/>
          <w:szCs w:val="18"/>
        </w:rPr>
        <w:t>πδ</w:t>
      </w:r>
      <w:proofErr w:type="spellEnd"/>
      <w:r w:rsidRPr="004100BB">
        <w:rPr>
          <w:sz w:val="18"/>
          <w:szCs w:val="18"/>
        </w:rPr>
        <w:t>. τα αρχεία τηρούνται από δύο (2) χρόνια έως το διηνεκές αναλόγως τη χρησιμότητα και αναγκαιότητά τους. Εν συνεχεία ελέγχονται από τα Γενικά Αρχεία του Κράτους και είτε καταστρέφονται, είτε μεταφέρονται στις αποθήκες των ΓΑΚ εφόσον χαρακτηριστούν ως ιστορικά. Τα δεδομένα τηρούνται σε φυσική και ηλεκτρονική μορφή, διακινούνται μέσω ασφαλούς συστήματος ηλεκτρονικής διακίνησης εγγράφων και αποθηκεύονται σε ασφαλείς χώρους και πληροφοριακά συστήματα του Δήμου με περιορισμένη πρόσβαση.</w:t>
      </w:r>
    </w:p>
    <w:p w:rsidR="004100BB" w:rsidRPr="004100BB" w:rsidRDefault="004100BB" w:rsidP="004100BB">
      <w:pPr>
        <w:spacing w:line="240" w:lineRule="auto"/>
        <w:ind w:left="7" w:right="7"/>
        <w:contextualSpacing/>
        <w:rPr>
          <w:sz w:val="18"/>
          <w:szCs w:val="18"/>
        </w:rPr>
      </w:pPr>
      <w:r w:rsidRPr="004100BB">
        <w:rPr>
          <w:sz w:val="18"/>
          <w:szCs w:val="18"/>
        </w:rPr>
        <w:t xml:space="preserve">Στον Δήμο έχει οριστεί Υπεύθυνος Προστασίας Δεδομένων στον οποίο μπορείτε να απευθυνθείτε, μέσω της διεύθυνσης ηλεκτρονικού ταχυδρομείου </w:t>
      </w:r>
      <w:r w:rsidRPr="004100BB">
        <w:rPr>
          <w:sz w:val="18"/>
          <w:szCs w:val="18"/>
          <w:u w:val="single" w:color="000000"/>
        </w:rPr>
        <w:t>dpo@aigialeia.gov.gr</w:t>
      </w:r>
      <w:r w:rsidRPr="004100BB">
        <w:rPr>
          <w:sz w:val="18"/>
          <w:szCs w:val="18"/>
        </w:rPr>
        <w:t xml:space="preserve"> για οποιοδήποτε ζήτημα σχετικά με την επεξεργασία των προσωπικών σας δεδομένων, καθώς και για την άσκηση των δικαιωμάτων σας (Πρόσβαση και ενημέρωση/Λήψη αντιγράφου/ Διόρθωση/ Διαγραφή/ </w:t>
      </w:r>
      <w:proofErr w:type="spellStart"/>
      <w:r w:rsidRPr="004100BB">
        <w:rPr>
          <w:sz w:val="18"/>
          <w:szCs w:val="18"/>
        </w:rPr>
        <w:t>Φορητότητα</w:t>
      </w:r>
      <w:proofErr w:type="spellEnd"/>
      <w:r w:rsidRPr="004100BB">
        <w:rPr>
          <w:sz w:val="18"/>
          <w:szCs w:val="18"/>
        </w:rPr>
        <w:t xml:space="preserve">/ Περιορισμός Επεξεργασίας/ Εναντίωση/ Ανάκληση της συγκατάθεσης, όπου αυτή αποτελεί τη νομική βάση της επεξεργασίας, χωρίς να θίγεται ωστόσο η νομιμότητα της επεξεργασίας που βασίστηκε στη συγκατάθεσή σας πριν την ανάκλησή της), όπως αυτά προβλέπονται στα άρθρα 13 </w:t>
      </w:r>
      <w:proofErr w:type="spellStart"/>
      <w:r w:rsidRPr="004100BB">
        <w:rPr>
          <w:sz w:val="18"/>
          <w:szCs w:val="18"/>
        </w:rPr>
        <w:t>επ</w:t>
      </w:r>
      <w:proofErr w:type="spellEnd"/>
      <w:r w:rsidRPr="004100BB">
        <w:rPr>
          <w:sz w:val="18"/>
          <w:szCs w:val="18"/>
        </w:rPr>
        <w:t>. του ΓΚΠΔ και αναφέρονται αναλυτικά στην Πολιτική Προστασίας Προσωπικών Δεδομένων του Δήμου, στην οποία υπάρχουν περισσότερες πληροφορίες για τα δικαιώματά σας και την άσκηση αυτών. Σε κάθε περίπτωση που θεωρείτε ότι θίγεται η προστασία των δεδομένων/τα δικαιώματά σας, έχετε δικαίω</w:t>
      </w:r>
      <w:bookmarkStart w:id="0" w:name="_GoBack"/>
      <w:bookmarkEnd w:id="0"/>
      <w:r w:rsidRPr="004100BB">
        <w:rPr>
          <w:sz w:val="18"/>
          <w:szCs w:val="18"/>
        </w:rPr>
        <w:t xml:space="preserve">μα καταγγελίας στην Αρχή Προστασίας Δεδομένων Προσωπικού Χαρακτήρα, η οποία εποπτεύει την εφαρμογή των διατάξεων του ΓΚΠΔ και άλλων ρυθμίσεων που αφορούν στην προστασία προσωπικών δεδομένων, μέσω του </w:t>
      </w:r>
      <w:proofErr w:type="spellStart"/>
      <w:r w:rsidRPr="004100BB">
        <w:rPr>
          <w:sz w:val="18"/>
          <w:szCs w:val="18"/>
        </w:rPr>
        <w:t>ιστοτόπου</w:t>
      </w:r>
      <w:proofErr w:type="spellEnd"/>
      <w:r w:rsidRPr="004100BB">
        <w:rPr>
          <w:sz w:val="18"/>
          <w:szCs w:val="18"/>
        </w:rPr>
        <w:t xml:space="preserve"> της: </w:t>
      </w:r>
      <w:r w:rsidRPr="004100BB">
        <w:rPr>
          <w:sz w:val="18"/>
          <w:szCs w:val="18"/>
          <w:u w:val="single" w:color="000000"/>
        </w:rPr>
        <w:t>https://www.dpa.gr</w:t>
      </w:r>
      <w:r w:rsidRPr="004100BB">
        <w:rPr>
          <w:sz w:val="18"/>
          <w:szCs w:val="18"/>
        </w:rPr>
        <w:t>.</w:t>
      </w:r>
    </w:p>
    <w:p w:rsidR="00DD115B" w:rsidRPr="004100BB" w:rsidRDefault="0069385C" w:rsidP="004100BB">
      <w:pPr>
        <w:spacing w:after="0" w:line="240" w:lineRule="auto"/>
        <w:contextualSpacing/>
        <w:rPr>
          <w:sz w:val="18"/>
          <w:szCs w:val="18"/>
        </w:rPr>
      </w:pP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r w:rsidRPr="004100BB">
        <w:rPr>
          <w:sz w:val="18"/>
          <w:szCs w:val="18"/>
        </w:rPr>
        <w:tab/>
      </w:r>
    </w:p>
    <w:sectPr w:rsidR="00DD115B" w:rsidRPr="004100BB" w:rsidSect="005B7BB3">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3E03"/>
    <w:multiLevelType w:val="hybridMultilevel"/>
    <w:tmpl w:val="F7B8DE6E"/>
    <w:lvl w:ilvl="0" w:tplc="04080011">
      <w:start w:val="1"/>
      <w:numFmt w:val="decimal"/>
      <w:lvlText w:val="%1)"/>
      <w:lvlJc w:val="left"/>
      <w:pPr>
        <w:ind w:left="360" w:hanging="360"/>
      </w:pPr>
      <w:rPr>
        <w:rFont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90E798A"/>
    <w:multiLevelType w:val="hybridMultilevel"/>
    <w:tmpl w:val="2C0C2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FDF"/>
    <w:rsid w:val="00017383"/>
    <w:rsid w:val="00034A76"/>
    <w:rsid w:val="00062DF3"/>
    <w:rsid w:val="000D3DDA"/>
    <w:rsid w:val="000E3294"/>
    <w:rsid w:val="000E6FD6"/>
    <w:rsid w:val="001A3CE1"/>
    <w:rsid w:val="0023546D"/>
    <w:rsid w:val="0023759C"/>
    <w:rsid w:val="0025304D"/>
    <w:rsid w:val="002E015F"/>
    <w:rsid w:val="00325493"/>
    <w:rsid w:val="00353D1D"/>
    <w:rsid w:val="00363D66"/>
    <w:rsid w:val="00396BD5"/>
    <w:rsid w:val="003D41B3"/>
    <w:rsid w:val="003E1333"/>
    <w:rsid w:val="003E1B66"/>
    <w:rsid w:val="004100BB"/>
    <w:rsid w:val="0045336E"/>
    <w:rsid w:val="004618F2"/>
    <w:rsid w:val="00484219"/>
    <w:rsid w:val="004D459D"/>
    <w:rsid w:val="005076CF"/>
    <w:rsid w:val="005321C4"/>
    <w:rsid w:val="00542E2E"/>
    <w:rsid w:val="00544FBC"/>
    <w:rsid w:val="005B37DC"/>
    <w:rsid w:val="005B7BB3"/>
    <w:rsid w:val="005C00A3"/>
    <w:rsid w:val="005D249F"/>
    <w:rsid w:val="00610875"/>
    <w:rsid w:val="0069385C"/>
    <w:rsid w:val="006C331A"/>
    <w:rsid w:val="006C4FDF"/>
    <w:rsid w:val="006C572E"/>
    <w:rsid w:val="00732E06"/>
    <w:rsid w:val="007A00E0"/>
    <w:rsid w:val="0082762F"/>
    <w:rsid w:val="00830FF2"/>
    <w:rsid w:val="0085316B"/>
    <w:rsid w:val="008618E4"/>
    <w:rsid w:val="008B1A3B"/>
    <w:rsid w:val="008D496A"/>
    <w:rsid w:val="008D6790"/>
    <w:rsid w:val="00990063"/>
    <w:rsid w:val="00A70F5A"/>
    <w:rsid w:val="00AE7745"/>
    <w:rsid w:val="00AF66BB"/>
    <w:rsid w:val="00B06CCC"/>
    <w:rsid w:val="00B3579A"/>
    <w:rsid w:val="00B41F87"/>
    <w:rsid w:val="00B523BE"/>
    <w:rsid w:val="00BD7323"/>
    <w:rsid w:val="00BE560F"/>
    <w:rsid w:val="00CC7A8A"/>
    <w:rsid w:val="00D0552D"/>
    <w:rsid w:val="00D5314D"/>
    <w:rsid w:val="00D97428"/>
    <w:rsid w:val="00DB47E6"/>
    <w:rsid w:val="00DD115B"/>
    <w:rsid w:val="00DF10EF"/>
    <w:rsid w:val="00E14DC4"/>
    <w:rsid w:val="00E247E7"/>
    <w:rsid w:val="00E30FF8"/>
    <w:rsid w:val="00EA5A59"/>
    <w:rsid w:val="00EB486B"/>
    <w:rsid w:val="00EC0948"/>
    <w:rsid w:val="00F432A8"/>
    <w:rsid w:val="00F5524C"/>
    <w:rsid w:val="00FF30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CCD32"/>
  <w15:docId w15:val="{701DCD5E-5F6E-467D-922B-98C77B37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FBC"/>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C4FD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3E1333"/>
    <w:pPr>
      <w:ind w:left="720"/>
    </w:pPr>
  </w:style>
  <w:style w:type="paragraph" w:styleId="a5">
    <w:name w:val="Balloon Text"/>
    <w:basedOn w:val="a"/>
    <w:link w:val="Char"/>
    <w:uiPriority w:val="99"/>
    <w:semiHidden/>
    <w:rsid w:val="003D41B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locked/>
    <w:rsid w:val="003D4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1660</Words>
  <Characters>8965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SE7EN</dc:creator>
  <cp:keywords/>
  <dc:description/>
  <cp:lastModifiedBy>natasa tserentzoulia</cp:lastModifiedBy>
  <cp:revision>53</cp:revision>
  <cp:lastPrinted>2025-12-15T11:41:00Z</cp:lastPrinted>
  <dcterms:created xsi:type="dcterms:W3CDTF">2011-04-26T09:20:00Z</dcterms:created>
  <dcterms:modified xsi:type="dcterms:W3CDTF">2026-05-29T09:53:00Z</dcterms:modified>
</cp:coreProperties>
</file>